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BFF" w:rsidRPr="00655B39" w:rsidRDefault="00F30BFF" w:rsidP="00F30BFF">
      <w:pPr>
        <w:jc w:val="center"/>
        <w:rPr>
          <w:rFonts w:ascii="Times New Roman" w:hAnsi="Times New Roman" w:cs="Times New Roman"/>
          <w:b/>
          <w:bCs/>
          <w:sz w:val="28"/>
          <w:szCs w:val="28"/>
        </w:rPr>
      </w:pPr>
      <w:bookmarkStart w:id="0" w:name="_GoBack"/>
      <w:bookmarkEnd w:id="0"/>
      <w:r w:rsidRPr="00655B39">
        <w:rPr>
          <w:rFonts w:ascii="Times New Roman" w:hAnsi="Times New Roman" w:cs="Times New Roman"/>
          <w:b/>
          <w:bCs/>
          <w:sz w:val="28"/>
          <w:szCs w:val="28"/>
        </w:rPr>
        <w:t>Obrazac 20.</w:t>
      </w:r>
    </w:p>
    <w:p w:rsidR="00F30BFF" w:rsidRPr="00B16B32" w:rsidRDefault="00F30BFF" w:rsidP="00F30BFF">
      <w:pPr>
        <w:jc w:val="center"/>
        <w:rPr>
          <w:rFonts w:ascii="Tahoma" w:hAnsi="Tahoma" w:cs="Tahoma"/>
          <w:b/>
          <w:bCs/>
          <w:sz w:val="24"/>
          <w:szCs w:val="24"/>
        </w:rPr>
      </w:pPr>
      <w:r w:rsidRPr="00B16B32">
        <w:rPr>
          <w:rFonts w:ascii="Tahoma" w:hAnsi="Tahoma" w:cs="Tahoma"/>
          <w:b/>
          <w:bCs/>
          <w:sz w:val="24"/>
          <w:szCs w:val="24"/>
        </w:rPr>
        <w:t>IZVJEŠĆE STEČAJNOGA UPRAVITELJA O TIJEKU STEČAJNOGA POSTUPKA I STANJU STEČAJNE MASE</w:t>
      </w:r>
    </w:p>
    <w:p w:rsidR="00F30BFF" w:rsidRDefault="00F30BFF" w:rsidP="00F30BFF">
      <w:pPr>
        <w:jc w:val="center"/>
        <w:rPr>
          <w:rFonts w:ascii="Times New Roman" w:hAnsi="Times New Roman" w:cs="Times New Roman"/>
          <w:b/>
          <w:bCs/>
          <w:sz w:val="24"/>
          <w:szCs w:val="24"/>
        </w:rPr>
      </w:pPr>
    </w:p>
    <w:p w:rsidR="00F30BFF" w:rsidRDefault="00F30BFF" w:rsidP="00F30BFF">
      <w:pPr>
        <w:jc w:val="center"/>
        <w:rPr>
          <w:rFonts w:ascii="Times New Roman" w:hAnsi="Times New Roman" w:cs="Times New Roman"/>
          <w:b/>
          <w:bCs/>
          <w:sz w:val="24"/>
          <w:szCs w:val="24"/>
        </w:rPr>
      </w:pPr>
    </w:p>
    <w:p w:rsidR="00F30BFF" w:rsidRDefault="00F30BFF" w:rsidP="00F30BFF">
      <w:pPr>
        <w:jc w:val="center"/>
        <w:rPr>
          <w:rFonts w:ascii="Times New Roman" w:hAnsi="Times New Roman" w:cs="Times New Roman"/>
          <w:b/>
          <w:bCs/>
          <w:sz w:val="24"/>
          <w:szCs w:val="24"/>
        </w:rPr>
      </w:pPr>
    </w:p>
    <w:p w:rsidR="00F30BFF" w:rsidRPr="00D6197B" w:rsidRDefault="00F30BFF" w:rsidP="00F30BFF">
      <w:pPr>
        <w:jc w:val="both"/>
        <w:rPr>
          <w:rFonts w:ascii="Tahoma" w:hAnsi="Tahoma" w:cs="Tahoma"/>
          <w:b/>
          <w:bCs/>
        </w:rPr>
      </w:pPr>
      <w:r w:rsidRPr="00D6197B">
        <w:rPr>
          <w:rFonts w:ascii="Tahoma" w:hAnsi="Tahoma" w:cs="Tahoma"/>
          <w:sz w:val="20"/>
          <w:szCs w:val="20"/>
          <w:lang w:val="pl-PL"/>
        </w:rPr>
        <w:t>Nadle</w:t>
      </w:r>
      <w:r w:rsidRPr="00D6197B">
        <w:rPr>
          <w:rFonts w:ascii="Tahoma" w:hAnsi="Tahoma" w:cs="Tahoma"/>
          <w:sz w:val="20"/>
          <w:szCs w:val="20"/>
        </w:rPr>
        <w:t>ž</w:t>
      </w:r>
      <w:r w:rsidRPr="00D6197B">
        <w:rPr>
          <w:rFonts w:ascii="Tahoma" w:hAnsi="Tahoma" w:cs="Tahoma"/>
          <w:sz w:val="20"/>
          <w:szCs w:val="20"/>
          <w:lang w:val="pl-PL"/>
        </w:rPr>
        <w:t>ni</w:t>
      </w:r>
      <w:r w:rsidRPr="00D6197B">
        <w:rPr>
          <w:rFonts w:ascii="Tahoma" w:hAnsi="Tahoma" w:cs="Tahoma"/>
          <w:sz w:val="20"/>
          <w:szCs w:val="20"/>
        </w:rPr>
        <w:t xml:space="preserve"> </w:t>
      </w:r>
      <w:r w:rsidRPr="00D6197B">
        <w:rPr>
          <w:rFonts w:ascii="Tahoma" w:hAnsi="Tahoma" w:cs="Tahoma"/>
          <w:sz w:val="20"/>
          <w:szCs w:val="20"/>
          <w:lang w:val="pl-PL"/>
        </w:rPr>
        <w:t>trgova</w:t>
      </w:r>
      <w:r w:rsidRPr="00D6197B">
        <w:rPr>
          <w:rFonts w:ascii="Tahoma" w:hAnsi="Tahoma" w:cs="Tahoma"/>
          <w:sz w:val="20"/>
          <w:szCs w:val="20"/>
        </w:rPr>
        <w:t>č</w:t>
      </w:r>
      <w:r w:rsidRPr="00D6197B">
        <w:rPr>
          <w:rFonts w:ascii="Tahoma" w:hAnsi="Tahoma" w:cs="Tahoma"/>
          <w:sz w:val="20"/>
          <w:szCs w:val="20"/>
          <w:lang w:val="pl-PL"/>
        </w:rPr>
        <w:t>ki</w:t>
      </w:r>
      <w:r w:rsidRPr="00D6197B">
        <w:rPr>
          <w:rFonts w:ascii="Tahoma" w:hAnsi="Tahoma" w:cs="Tahoma"/>
          <w:sz w:val="20"/>
          <w:szCs w:val="20"/>
        </w:rPr>
        <w:t xml:space="preserve"> </w:t>
      </w:r>
      <w:r w:rsidRPr="00D6197B">
        <w:rPr>
          <w:rFonts w:ascii="Tahoma" w:hAnsi="Tahoma" w:cs="Tahoma"/>
          <w:sz w:val="20"/>
          <w:szCs w:val="20"/>
          <w:lang w:val="pl-PL"/>
        </w:rPr>
        <w:t>sud:</w:t>
      </w:r>
      <w:r w:rsidRPr="00D6197B">
        <w:rPr>
          <w:rFonts w:ascii="Tahoma" w:hAnsi="Tahoma" w:cs="Tahoma"/>
          <w:sz w:val="20"/>
          <w:szCs w:val="20"/>
        </w:rPr>
        <w:t xml:space="preserve"> </w:t>
      </w:r>
      <w:r w:rsidRPr="00D6197B">
        <w:rPr>
          <w:rFonts w:ascii="Tahoma" w:hAnsi="Tahoma" w:cs="Tahoma"/>
          <w:b/>
          <w:bCs/>
        </w:rPr>
        <w:t>TRGOVAČKI SUD U ZAGREBU</w:t>
      </w:r>
    </w:p>
    <w:p w:rsidR="00F30BFF" w:rsidRPr="00D6197B" w:rsidRDefault="00F30BFF" w:rsidP="00F30BFF">
      <w:pPr>
        <w:jc w:val="both"/>
        <w:rPr>
          <w:rFonts w:ascii="Tahoma" w:hAnsi="Tahoma" w:cs="Tahoma"/>
          <w:b/>
          <w:bCs/>
          <w:lang w:val="pl-PL"/>
        </w:rPr>
      </w:pPr>
      <w:r w:rsidRPr="00D6197B">
        <w:rPr>
          <w:rFonts w:ascii="Tahoma" w:hAnsi="Tahoma" w:cs="Tahoma"/>
          <w:sz w:val="20"/>
          <w:szCs w:val="20"/>
          <w:lang w:val="pl-PL"/>
        </w:rPr>
        <w:t xml:space="preserve">Poslovni broj spisa: </w:t>
      </w:r>
      <w:r>
        <w:rPr>
          <w:rFonts w:ascii="Tahoma" w:hAnsi="Tahoma" w:cs="Tahoma"/>
          <w:sz w:val="20"/>
          <w:szCs w:val="20"/>
          <w:lang w:val="pl-PL"/>
        </w:rPr>
        <w:t xml:space="preserve">      </w:t>
      </w:r>
      <w:r w:rsidRPr="00D6197B">
        <w:rPr>
          <w:rFonts w:ascii="Tahoma" w:hAnsi="Tahoma" w:cs="Tahoma"/>
          <w:b/>
          <w:bCs/>
          <w:lang w:val="pl-PL"/>
        </w:rPr>
        <w:t>ST-</w:t>
      </w:r>
      <w:r w:rsidRPr="00F30BFF">
        <w:rPr>
          <w:rFonts w:ascii="Tahoma" w:hAnsi="Tahoma" w:cs="Tahoma"/>
          <w:b/>
          <w:bCs/>
        </w:rPr>
        <w:t>495/14</w:t>
      </w:r>
    </w:p>
    <w:p w:rsidR="00F30BFF" w:rsidRPr="00D6197B" w:rsidRDefault="00F30BFF" w:rsidP="00F30BFF">
      <w:pPr>
        <w:jc w:val="both"/>
        <w:rPr>
          <w:rFonts w:ascii="Tahoma" w:hAnsi="Tahoma" w:cs="Tahoma"/>
          <w:b/>
          <w:bCs/>
          <w:sz w:val="20"/>
          <w:szCs w:val="20"/>
        </w:rPr>
      </w:pPr>
      <w:r w:rsidRPr="00D6197B">
        <w:rPr>
          <w:rFonts w:ascii="Tahoma" w:hAnsi="Tahoma" w:cs="Tahoma"/>
          <w:sz w:val="20"/>
          <w:szCs w:val="20"/>
          <w:lang w:val="pl-PL"/>
        </w:rPr>
        <w:t xml:space="preserve">Dužnik (ime i prezime / tvrtka ili naziv, OIB, adresa / sjedište)       </w:t>
      </w:r>
      <w:r w:rsidRPr="00F30BFF">
        <w:rPr>
          <w:rFonts w:ascii="Tahoma" w:hAnsi="Tahoma" w:cs="Tahoma"/>
          <w:b/>
          <w:bCs/>
        </w:rPr>
        <w:t>DEMIN-KA  d.o.o.  u stečaju</w:t>
      </w:r>
      <w:r w:rsidRPr="00D6197B">
        <w:rPr>
          <w:rFonts w:ascii="Tahoma" w:hAnsi="Tahoma" w:cs="Tahoma"/>
          <w:b/>
          <w:bCs/>
        </w:rPr>
        <w:t xml:space="preserve">, Zagreb, </w:t>
      </w:r>
      <w:r w:rsidRPr="00F30BFF">
        <w:rPr>
          <w:rFonts w:ascii="Tahoma" w:hAnsi="Tahoma" w:cs="Tahoma"/>
          <w:b/>
          <w:bCs/>
        </w:rPr>
        <w:t xml:space="preserve">Karlovac, Dr. Ante </w:t>
      </w:r>
      <w:proofErr w:type="spellStart"/>
      <w:r w:rsidRPr="00F30BFF">
        <w:rPr>
          <w:rFonts w:ascii="Tahoma" w:hAnsi="Tahoma" w:cs="Tahoma"/>
          <w:b/>
          <w:bCs/>
        </w:rPr>
        <w:t>Starčevića</w:t>
      </w:r>
      <w:proofErr w:type="spellEnd"/>
      <w:r w:rsidRPr="00F30BFF">
        <w:rPr>
          <w:rFonts w:ascii="Tahoma" w:hAnsi="Tahoma" w:cs="Tahoma"/>
          <w:b/>
          <w:bCs/>
        </w:rPr>
        <w:t xml:space="preserve"> 21</w:t>
      </w:r>
      <w:r>
        <w:rPr>
          <w:rFonts w:ascii="Tahoma" w:hAnsi="Tahoma" w:cs="Tahoma"/>
          <w:b/>
          <w:bCs/>
        </w:rPr>
        <w:t xml:space="preserve">, OIB: </w:t>
      </w:r>
      <w:r w:rsidRPr="00F30BFF">
        <w:rPr>
          <w:rFonts w:ascii="Tahoma" w:hAnsi="Tahoma" w:cs="Tahoma"/>
          <w:b/>
          <w:bCs/>
        </w:rPr>
        <w:t>81773266000</w:t>
      </w:r>
    </w:p>
    <w:p w:rsidR="00F30BFF" w:rsidRDefault="00F30BFF" w:rsidP="00F30BFF">
      <w:pPr>
        <w:jc w:val="center"/>
        <w:rPr>
          <w:rFonts w:ascii="Times New Roman" w:hAnsi="Times New Roman" w:cs="Times New Roman"/>
          <w:sz w:val="24"/>
          <w:szCs w:val="24"/>
          <w:lang w:val="pl-PL"/>
        </w:rPr>
      </w:pPr>
    </w:p>
    <w:p w:rsidR="00F30BFF" w:rsidRDefault="00F30BFF" w:rsidP="00F30BFF">
      <w:pPr>
        <w:jc w:val="center"/>
        <w:rPr>
          <w:rFonts w:ascii="Times New Roman" w:hAnsi="Times New Roman" w:cs="Times New Roman"/>
          <w:sz w:val="24"/>
          <w:szCs w:val="24"/>
          <w:lang w:val="pl-PL"/>
        </w:rPr>
      </w:pPr>
    </w:p>
    <w:p w:rsidR="00F30BFF" w:rsidRPr="00F523AB" w:rsidRDefault="00F30BFF" w:rsidP="00F30BFF">
      <w:pPr>
        <w:spacing w:after="0"/>
        <w:jc w:val="both"/>
        <w:rPr>
          <w:rFonts w:ascii="Tahoma" w:hAnsi="Tahoma" w:cs="Tahoma"/>
          <w:b/>
          <w:bCs/>
          <w:lang w:val="pl-PL"/>
        </w:rPr>
      </w:pPr>
      <w:r w:rsidRPr="00F523AB">
        <w:rPr>
          <w:rFonts w:ascii="Tahoma" w:hAnsi="Tahoma" w:cs="Tahoma"/>
          <w:b/>
          <w:bCs/>
          <w:lang w:val="pl-PL"/>
        </w:rPr>
        <w:t xml:space="preserve">I.  TIJEK STEČAJNOGA POSTUPKA U RAZDOBLJU OD </w:t>
      </w:r>
      <w:smartTag w:uri="urn:schemas-microsoft-com:office:smarttags" w:element="date">
        <w:smartTagPr>
          <w:attr w:name="Year" w:val="2015"/>
          <w:attr w:name="Day" w:val="15"/>
          <w:attr w:name="Month" w:val="10"/>
          <w:attr w:name="ls" w:val="trans"/>
        </w:smartTagPr>
        <w:r>
          <w:rPr>
            <w:rFonts w:ascii="Tahoma" w:hAnsi="Tahoma" w:cs="Tahoma"/>
            <w:b/>
            <w:bCs/>
            <w:lang w:val="pl-PL"/>
          </w:rPr>
          <w:t>1</w:t>
        </w:r>
        <w:r w:rsidRPr="00F523AB">
          <w:rPr>
            <w:rFonts w:ascii="Tahoma" w:hAnsi="Tahoma" w:cs="Tahoma"/>
            <w:b/>
            <w:bCs/>
            <w:lang w:val="pl-PL"/>
          </w:rPr>
          <w:t>5.</w:t>
        </w:r>
        <w:r w:rsidR="00C340D3">
          <w:rPr>
            <w:rFonts w:ascii="Tahoma" w:hAnsi="Tahoma" w:cs="Tahoma"/>
            <w:b/>
            <w:bCs/>
            <w:lang w:val="pl-PL"/>
          </w:rPr>
          <w:t>10</w:t>
        </w:r>
        <w:r w:rsidRPr="00F523AB">
          <w:rPr>
            <w:rFonts w:ascii="Tahoma" w:hAnsi="Tahoma" w:cs="Tahoma"/>
            <w:b/>
            <w:bCs/>
            <w:lang w:val="pl-PL"/>
          </w:rPr>
          <w:t>.2015.</w:t>
        </w:r>
      </w:smartTag>
      <w:r w:rsidRPr="00F523AB">
        <w:rPr>
          <w:rFonts w:ascii="Tahoma" w:hAnsi="Tahoma" w:cs="Tahoma"/>
          <w:b/>
          <w:bCs/>
          <w:lang w:val="pl-PL"/>
        </w:rPr>
        <w:t xml:space="preserve">  DO 15.</w:t>
      </w:r>
      <w:r w:rsidR="00C340D3">
        <w:rPr>
          <w:rFonts w:ascii="Tahoma" w:hAnsi="Tahoma" w:cs="Tahoma"/>
          <w:b/>
          <w:bCs/>
          <w:lang w:val="pl-PL"/>
        </w:rPr>
        <w:t>01</w:t>
      </w:r>
      <w:r w:rsidRPr="00F523AB">
        <w:rPr>
          <w:rFonts w:ascii="Tahoma" w:hAnsi="Tahoma" w:cs="Tahoma"/>
          <w:b/>
          <w:bCs/>
          <w:lang w:val="pl-PL"/>
        </w:rPr>
        <w:t>.201</w:t>
      </w:r>
      <w:r w:rsidR="00C340D3">
        <w:rPr>
          <w:rFonts w:ascii="Tahoma" w:hAnsi="Tahoma" w:cs="Tahoma"/>
          <w:b/>
          <w:bCs/>
          <w:lang w:val="pl-PL"/>
        </w:rPr>
        <w:t>6</w:t>
      </w:r>
      <w:r w:rsidRPr="00F523AB">
        <w:rPr>
          <w:rFonts w:ascii="Tahoma" w:hAnsi="Tahoma" w:cs="Tahoma"/>
          <w:b/>
          <w:bCs/>
          <w:lang w:val="pl-PL"/>
        </w:rPr>
        <w:t>.</w:t>
      </w:r>
    </w:p>
    <w:p w:rsidR="00F30BFF" w:rsidRPr="00900F94" w:rsidRDefault="00F30BFF" w:rsidP="00F30BFF">
      <w:pPr>
        <w:jc w:val="both"/>
        <w:rPr>
          <w:rFonts w:ascii="Times New Roman" w:hAnsi="Times New Roman" w:cs="Times New Roman"/>
          <w:sz w:val="16"/>
          <w:szCs w:val="16"/>
        </w:rPr>
      </w:pPr>
    </w:p>
    <w:p w:rsidR="00034CB2" w:rsidRPr="00034CB2" w:rsidRDefault="00F30BFF" w:rsidP="00034CB2">
      <w:pPr>
        <w:jc w:val="both"/>
        <w:rPr>
          <w:rFonts w:ascii="Tahoma" w:hAnsi="Tahoma" w:cs="Tahoma"/>
          <w:sz w:val="20"/>
          <w:szCs w:val="20"/>
        </w:rPr>
      </w:pPr>
      <w:r w:rsidRPr="006F540B">
        <w:rPr>
          <w:rFonts w:ascii="Tahoma" w:hAnsi="Tahoma" w:cs="Tahoma"/>
          <w:sz w:val="20"/>
          <w:szCs w:val="20"/>
        </w:rPr>
        <w:t xml:space="preserve">Rješenjem Trgovačkog suda u Zagrebu broj </w:t>
      </w:r>
      <w:r>
        <w:rPr>
          <w:rFonts w:ascii="Tahoma" w:hAnsi="Tahoma" w:cs="Tahoma"/>
          <w:sz w:val="20"/>
          <w:szCs w:val="20"/>
        </w:rPr>
        <w:t>47</w:t>
      </w:r>
      <w:r w:rsidRPr="006F540B">
        <w:rPr>
          <w:rFonts w:ascii="Tahoma" w:hAnsi="Tahoma" w:cs="Tahoma"/>
          <w:sz w:val="20"/>
          <w:szCs w:val="20"/>
        </w:rPr>
        <w:t>. St-</w:t>
      </w:r>
      <w:r>
        <w:rPr>
          <w:rFonts w:ascii="Tahoma" w:hAnsi="Tahoma" w:cs="Tahoma"/>
          <w:sz w:val="20"/>
          <w:szCs w:val="20"/>
        </w:rPr>
        <w:t>495</w:t>
      </w:r>
      <w:r w:rsidRPr="006F540B">
        <w:rPr>
          <w:rFonts w:ascii="Tahoma" w:hAnsi="Tahoma" w:cs="Tahoma"/>
          <w:sz w:val="20"/>
          <w:szCs w:val="20"/>
        </w:rPr>
        <w:t>/1</w:t>
      </w:r>
      <w:r>
        <w:rPr>
          <w:rFonts w:ascii="Tahoma" w:hAnsi="Tahoma" w:cs="Tahoma"/>
          <w:sz w:val="20"/>
          <w:szCs w:val="20"/>
        </w:rPr>
        <w:t>4</w:t>
      </w:r>
      <w:r w:rsidRPr="006F540B">
        <w:rPr>
          <w:rFonts w:ascii="Tahoma" w:hAnsi="Tahoma" w:cs="Tahoma"/>
          <w:sz w:val="20"/>
          <w:szCs w:val="20"/>
        </w:rPr>
        <w:t xml:space="preserve">  od </w:t>
      </w:r>
      <w:smartTag w:uri="urn:schemas-microsoft-com:office:smarttags" w:element="date">
        <w:smartTagPr>
          <w:attr w:name="ls" w:val="trans"/>
          <w:attr w:name="Month" w:val="10"/>
          <w:attr w:name="Day" w:val="21"/>
          <w:attr w:name="Year" w:val="2014"/>
        </w:smartTagPr>
        <w:r w:rsidR="00034CB2" w:rsidRPr="00034CB2">
          <w:rPr>
            <w:rFonts w:ascii="Tahoma" w:hAnsi="Tahoma" w:cs="Tahoma"/>
            <w:sz w:val="20"/>
            <w:szCs w:val="20"/>
          </w:rPr>
          <w:t>21. listopada 2014</w:t>
        </w:r>
      </w:smartTag>
      <w:r w:rsidR="00034CB2" w:rsidRPr="00034CB2">
        <w:rPr>
          <w:rFonts w:ascii="Tahoma" w:hAnsi="Tahoma" w:cs="Tahoma"/>
          <w:sz w:val="20"/>
          <w:szCs w:val="20"/>
        </w:rPr>
        <w:t>. godine</w:t>
      </w:r>
      <w:r w:rsidR="00034CB2">
        <w:rPr>
          <w:rFonts w:ascii="Tahoma" w:hAnsi="Tahoma" w:cs="Tahoma"/>
          <w:sz w:val="20"/>
          <w:szCs w:val="20"/>
        </w:rPr>
        <w:t xml:space="preserve"> </w:t>
      </w:r>
      <w:r w:rsidRPr="006F540B">
        <w:rPr>
          <w:rFonts w:ascii="Tahoma" w:hAnsi="Tahoma" w:cs="Tahoma"/>
          <w:sz w:val="20"/>
          <w:szCs w:val="20"/>
        </w:rPr>
        <w:t xml:space="preserve">  otvoren je stečajni postupak nad dužnikom </w:t>
      </w:r>
      <w:r w:rsidR="00034CB2" w:rsidRPr="00034CB2">
        <w:rPr>
          <w:rFonts w:ascii="Tahoma" w:hAnsi="Tahoma" w:cs="Tahoma"/>
          <w:sz w:val="20"/>
          <w:szCs w:val="20"/>
        </w:rPr>
        <w:t>DEMIN-KA d.o.o. za trgovinu, razminiranje i usluge</w:t>
      </w:r>
      <w:r w:rsidR="00034CB2">
        <w:rPr>
          <w:rFonts w:ascii="Tahoma" w:hAnsi="Tahoma" w:cs="Tahoma"/>
          <w:sz w:val="20"/>
          <w:szCs w:val="20"/>
        </w:rPr>
        <w:t xml:space="preserve">, OIB: </w:t>
      </w:r>
      <w:r w:rsidR="00034CB2" w:rsidRPr="00034CB2">
        <w:rPr>
          <w:rFonts w:ascii="Tahoma" w:hAnsi="Tahoma" w:cs="Tahoma"/>
          <w:sz w:val="20"/>
          <w:szCs w:val="20"/>
        </w:rPr>
        <w:t>81773266000</w:t>
      </w:r>
      <w:r w:rsidR="00034CB2">
        <w:rPr>
          <w:rFonts w:ascii="Tahoma" w:hAnsi="Tahoma" w:cs="Tahoma"/>
          <w:sz w:val="20"/>
          <w:szCs w:val="20"/>
        </w:rPr>
        <w:t xml:space="preserve">, Karlovac, </w:t>
      </w:r>
      <w:r w:rsidR="00034CB2" w:rsidRPr="00034CB2">
        <w:rPr>
          <w:rFonts w:ascii="Tahoma" w:hAnsi="Tahoma" w:cs="Tahoma"/>
          <w:sz w:val="20"/>
          <w:szCs w:val="20"/>
        </w:rPr>
        <w:t xml:space="preserve">Dr. Ante </w:t>
      </w:r>
      <w:proofErr w:type="spellStart"/>
      <w:r w:rsidR="00034CB2" w:rsidRPr="00034CB2">
        <w:rPr>
          <w:rFonts w:ascii="Tahoma" w:hAnsi="Tahoma" w:cs="Tahoma"/>
          <w:sz w:val="20"/>
          <w:szCs w:val="20"/>
        </w:rPr>
        <w:t>Starčevića</w:t>
      </w:r>
      <w:proofErr w:type="spellEnd"/>
      <w:r w:rsidR="00034CB2" w:rsidRPr="00034CB2">
        <w:rPr>
          <w:rFonts w:ascii="Tahoma" w:hAnsi="Tahoma" w:cs="Tahoma"/>
          <w:sz w:val="20"/>
          <w:szCs w:val="20"/>
        </w:rPr>
        <w:t xml:space="preserve"> 21</w:t>
      </w:r>
      <w:r w:rsidR="00034CB2">
        <w:rPr>
          <w:rFonts w:ascii="Tahoma" w:hAnsi="Tahoma" w:cs="Tahoma"/>
          <w:sz w:val="20"/>
          <w:szCs w:val="20"/>
        </w:rPr>
        <w:t>.</w:t>
      </w:r>
    </w:p>
    <w:p w:rsidR="00F30BFF" w:rsidRDefault="00F30BFF" w:rsidP="00F30BFF">
      <w:pPr>
        <w:jc w:val="both"/>
        <w:rPr>
          <w:rFonts w:ascii="Tahoma" w:hAnsi="Tahoma" w:cs="Tahoma"/>
          <w:sz w:val="20"/>
          <w:szCs w:val="20"/>
        </w:rPr>
      </w:pPr>
      <w:r>
        <w:rPr>
          <w:rFonts w:ascii="Tahoma" w:hAnsi="Tahoma" w:cs="Tahoma"/>
          <w:sz w:val="20"/>
          <w:szCs w:val="20"/>
        </w:rPr>
        <w:t xml:space="preserve">Ispitno i izvještajno ročište održano je dana </w:t>
      </w:r>
      <w:smartTag w:uri="urn:schemas-microsoft-com:office:smarttags" w:element="date">
        <w:smartTagPr>
          <w:attr w:name="ls" w:val="trans"/>
          <w:attr w:name="Month" w:val="1"/>
          <w:attr w:name="Day" w:val="14"/>
          <w:attr w:name="Year" w:val="2015"/>
        </w:smartTagPr>
        <w:r w:rsidR="00034CB2">
          <w:rPr>
            <w:rFonts w:ascii="Tahoma" w:hAnsi="Tahoma" w:cs="Tahoma"/>
            <w:sz w:val="20"/>
            <w:szCs w:val="20"/>
          </w:rPr>
          <w:t>14. siječnja 2015</w:t>
        </w:r>
      </w:smartTag>
      <w:r>
        <w:rPr>
          <w:rFonts w:ascii="Tahoma" w:hAnsi="Tahoma" w:cs="Tahoma"/>
          <w:sz w:val="20"/>
          <w:szCs w:val="20"/>
        </w:rPr>
        <w:t xml:space="preserve">. godine </w:t>
      </w:r>
    </w:p>
    <w:p w:rsidR="00F30BFF" w:rsidRPr="00900F94" w:rsidRDefault="00F30BFF" w:rsidP="00F30BFF">
      <w:pPr>
        <w:jc w:val="both"/>
        <w:rPr>
          <w:rFonts w:ascii="Tahoma" w:hAnsi="Tahoma" w:cs="Tahoma"/>
          <w:sz w:val="20"/>
          <w:szCs w:val="20"/>
          <w:lang w:val="pl-PL"/>
        </w:rPr>
      </w:pPr>
      <w:r>
        <w:rPr>
          <w:rFonts w:ascii="Tahoma" w:hAnsi="Tahoma" w:cs="Tahoma"/>
          <w:sz w:val="20"/>
          <w:szCs w:val="20"/>
        </w:rPr>
        <w:t xml:space="preserve">Posebno ispitno ročište </w:t>
      </w:r>
      <w:r w:rsidR="00034CB2">
        <w:rPr>
          <w:rFonts w:ascii="Tahoma" w:hAnsi="Tahoma" w:cs="Tahoma"/>
          <w:sz w:val="20"/>
          <w:szCs w:val="20"/>
        </w:rPr>
        <w:t xml:space="preserve">zakazano je za dan </w:t>
      </w:r>
      <w:smartTag w:uri="urn:schemas-microsoft-com:office:smarttags" w:element="date">
        <w:smartTagPr>
          <w:attr w:name="ls" w:val="trans"/>
          <w:attr w:name="Month" w:val="1"/>
          <w:attr w:name="Day" w:val="27"/>
          <w:attr w:name="Year" w:val="2016"/>
        </w:smartTagPr>
        <w:r w:rsidR="00034CB2">
          <w:rPr>
            <w:rFonts w:ascii="Tahoma" w:hAnsi="Tahoma" w:cs="Tahoma"/>
            <w:sz w:val="20"/>
            <w:szCs w:val="20"/>
          </w:rPr>
          <w:t>27. siječnja 2016</w:t>
        </w:r>
      </w:smartTag>
      <w:r>
        <w:rPr>
          <w:rFonts w:ascii="Tahoma" w:hAnsi="Tahoma" w:cs="Tahoma"/>
          <w:sz w:val="20"/>
          <w:szCs w:val="20"/>
        </w:rPr>
        <w:t>. godine</w:t>
      </w:r>
    </w:p>
    <w:p w:rsidR="00F30BFF" w:rsidRDefault="00F30BFF" w:rsidP="00F30BFF">
      <w:pPr>
        <w:jc w:val="both"/>
        <w:rPr>
          <w:rFonts w:ascii="Tahoma" w:hAnsi="Tahoma" w:cs="Tahoma"/>
          <w:sz w:val="20"/>
          <w:szCs w:val="20"/>
          <w:lang w:val="pl-PL"/>
        </w:rPr>
      </w:pPr>
    </w:p>
    <w:p w:rsidR="00F30BFF" w:rsidRPr="00900F94" w:rsidRDefault="00F30BFF" w:rsidP="00F30BFF">
      <w:pPr>
        <w:jc w:val="both"/>
        <w:rPr>
          <w:rFonts w:ascii="Tahoma" w:hAnsi="Tahoma" w:cs="Tahoma"/>
          <w:sz w:val="20"/>
          <w:szCs w:val="20"/>
          <w:lang w:val="pl-PL"/>
        </w:rPr>
      </w:pPr>
    </w:p>
    <w:p w:rsidR="00F30BFF" w:rsidRDefault="00F30BFF" w:rsidP="00F30BFF">
      <w:pPr>
        <w:rPr>
          <w:rFonts w:ascii="Tahoma" w:hAnsi="Tahoma" w:cs="Tahoma"/>
          <w:b/>
          <w:bCs/>
          <w:lang w:val="pl-PL"/>
        </w:rPr>
      </w:pPr>
      <w:r w:rsidRPr="00900F94">
        <w:rPr>
          <w:rFonts w:ascii="Tahoma" w:hAnsi="Tahoma" w:cs="Tahoma"/>
          <w:b/>
          <w:bCs/>
          <w:lang w:val="pl-PL"/>
        </w:rPr>
        <w:t>II. STANJE STEČAJNE MASE</w:t>
      </w:r>
    </w:p>
    <w:p w:rsidR="00F30BFF" w:rsidRPr="005B0723" w:rsidRDefault="00F30BFF" w:rsidP="006018BB">
      <w:pPr>
        <w:spacing w:after="0"/>
        <w:rPr>
          <w:rFonts w:ascii="Tahoma" w:hAnsi="Tahoma" w:cs="Tahoma"/>
          <w:b/>
          <w:bCs/>
          <w:sz w:val="16"/>
          <w:szCs w:val="16"/>
          <w:lang w:val="pl-PL"/>
        </w:rPr>
      </w:pPr>
    </w:p>
    <w:p w:rsidR="00F30BFF" w:rsidRPr="00BC3CFB" w:rsidRDefault="00F30BFF" w:rsidP="00F30BFF">
      <w:pPr>
        <w:spacing w:after="0"/>
        <w:jc w:val="both"/>
        <w:rPr>
          <w:rFonts w:ascii="Tahoma" w:hAnsi="Tahoma" w:cs="Tahoma"/>
          <w:b/>
          <w:bCs/>
          <w:sz w:val="20"/>
          <w:szCs w:val="20"/>
        </w:rPr>
      </w:pPr>
      <w:r w:rsidRPr="00BC3CFB">
        <w:rPr>
          <w:rFonts w:ascii="Tahoma" w:hAnsi="Tahoma" w:cs="Tahoma"/>
          <w:b/>
          <w:bCs/>
          <w:sz w:val="20"/>
          <w:szCs w:val="20"/>
        </w:rPr>
        <w:t>II.1. Unovčenje imovine stečajnog dužnika</w:t>
      </w:r>
    </w:p>
    <w:p w:rsidR="00F30BFF" w:rsidRPr="00BC3CFB" w:rsidRDefault="00F30BFF" w:rsidP="00F30BFF">
      <w:pPr>
        <w:spacing w:after="0"/>
        <w:jc w:val="both"/>
        <w:rPr>
          <w:rFonts w:ascii="Tahoma" w:hAnsi="Tahoma" w:cs="Tahoma"/>
          <w:sz w:val="16"/>
          <w:szCs w:val="16"/>
        </w:rPr>
      </w:pPr>
    </w:p>
    <w:p w:rsidR="00F30BFF" w:rsidRPr="00BC3CFB" w:rsidRDefault="00F30BFF" w:rsidP="00F30BFF">
      <w:pPr>
        <w:spacing w:after="0"/>
        <w:jc w:val="both"/>
        <w:rPr>
          <w:rFonts w:ascii="Tahoma" w:hAnsi="Tahoma" w:cs="Tahoma"/>
          <w:sz w:val="20"/>
          <w:szCs w:val="20"/>
        </w:rPr>
      </w:pPr>
      <w:r w:rsidRPr="00BC3CFB">
        <w:rPr>
          <w:rFonts w:ascii="Tahoma" w:hAnsi="Tahoma" w:cs="Tahoma"/>
          <w:sz w:val="20"/>
          <w:szCs w:val="20"/>
        </w:rPr>
        <w:tab/>
        <w:t xml:space="preserve">a) </w:t>
      </w:r>
      <w:r w:rsidRPr="00402B7A">
        <w:rPr>
          <w:rFonts w:ascii="Tahoma" w:hAnsi="Tahoma" w:cs="Tahoma"/>
          <w:sz w:val="20"/>
          <w:szCs w:val="20"/>
          <w:u w:val="single"/>
        </w:rPr>
        <w:t xml:space="preserve">Nekretnine </w:t>
      </w:r>
    </w:p>
    <w:p w:rsidR="00F30BFF" w:rsidRPr="00BC3CFB" w:rsidRDefault="00F30BFF" w:rsidP="00F30BFF">
      <w:pPr>
        <w:spacing w:after="0"/>
        <w:jc w:val="both"/>
        <w:rPr>
          <w:rFonts w:ascii="Tahoma" w:hAnsi="Tahoma" w:cs="Tahoma"/>
          <w:sz w:val="16"/>
          <w:szCs w:val="16"/>
        </w:rPr>
      </w:pPr>
    </w:p>
    <w:p w:rsidR="00B40B3B" w:rsidRPr="00B40B3B" w:rsidRDefault="00B40B3B" w:rsidP="00B40B3B">
      <w:pPr>
        <w:spacing w:after="0"/>
        <w:jc w:val="both"/>
        <w:rPr>
          <w:rFonts w:ascii="Tahoma" w:hAnsi="Tahoma" w:cs="Tahoma"/>
          <w:sz w:val="20"/>
          <w:szCs w:val="20"/>
        </w:rPr>
      </w:pPr>
      <w:r w:rsidRPr="00B40B3B">
        <w:rPr>
          <w:rFonts w:ascii="Tahoma" w:hAnsi="Tahoma" w:cs="Tahoma"/>
          <w:sz w:val="20"/>
          <w:szCs w:val="20"/>
        </w:rPr>
        <w:t>Ovaj stečajni dužnik nije raspolagao, odnosno nije imao u vlasništvu ikakve nekretnine.</w:t>
      </w:r>
    </w:p>
    <w:p w:rsidR="00F30BFF" w:rsidRPr="008A48E3" w:rsidRDefault="00F30BFF" w:rsidP="00F30BFF">
      <w:pPr>
        <w:jc w:val="both"/>
        <w:rPr>
          <w:rFonts w:ascii="Tahoma" w:hAnsi="Tahoma" w:cs="Tahoma"/>
          <w:sz w:val="16"/>
          <w:szCs w:val="16"/>
        </w:rPr>
      </w:pPr>
    </w:p>
    <w:p w:rsidR="00B40B3B" w:rsidRPr="00BC3CFB" w:rsidRDefault="00B40B3B" w:rsidP="006018BB">
      <w:pPr>
        <w:spacing w:after="0"/>
        <w:jc w:val="both"/>
        <w:rPr>
          <w:rFonts w:ascii="Tahoma" w:hAnsi="Tahoma" w:cs="Tahoma"/>
          <w:sz w:val="20"/>
          <w:szCs w:val="20"/>
        </w:rPr>
      </w:pPr>
      <w:r>
        <w:rPr>
          <w:rFonts w:ascii="Tahoma" w:hAnsi="Tahoma" w:cs="Tahoma"/>
          <w:sz w:val="20"/>
          <w:szCs w:val="20"/>
        </w:rPr>
        <w:tab/>
        <w:t>b</w:t>
      </w:r>
      <w:r w:rsidRPr="00BC3CFB">
        <w:rPr>
          <w:rFonts w:ascii="Tahoma" w:hAnsi="Tahoma" w:cs="Tahoma"/>
          <w:sz w:val="20"/>
          <w:szCs w:val="20"/>
        </w:rPr>
        <w:t xml:space="preserve">) </w:t>
      </w:r>
      <w:r w:rsidRPr="00B40B3B">
        <w:rPr>
          <w:rFonts w:ascii="Tahoma" w:hAnsi="Tahoma" w:cs="Tahoma"/>
          <w:sz w:val="20"/>
          <w:szCs w:val="20"/>
          <w:u w:val="single"/>
        </w:rPr>
        <w:t>Po</w:t>
      </w:r>
      <w:r w:rsidRPr="00402B7A">
        <w:rPr>
          <w:rFonts w:ascii="Tahoma" w:hAnsi="Tahoma" w:cs="Tahoma"/>
          <w:sz w:val="20"/>
          <w:szCs w:val="20"/>
          <w:u w:val="single"/>
        </w:rPr>
        <w:t xml:space="preserve">kretnine </w:t>
      </w:r>
    </w:p>
    <w:p w:rsidR="00F30BFF" w:rsidRDefault="00F30BFF" w:rsidP="006018BB">
      <w:pPr>
        <w:spacing w:after="0"/>
        <w:jc w:val="both"/>
        <w:rPr>
          <w:rFonts w:ascii="Tahoma" w:hAnsi="Tahoma" w:cs="Tahoma"/>
          <w:sz w:val="16"/>
          <w:szCs w:val="16"/>
        </w:rPr>
      </w:pPr>
    </w:p>
    <w:p w:rsidR="006018BB" w:rsidRPr="006018BB" w:rsidRDefault="006018BB" w:rsidP="006018BB">
      <w:pPr>
        <w:jc w:val="both"/>
        <w:rPr>
          <w:rFonts w:ascii="Tahoma" w:hAnsi="Tahoma" w:cs="Tahoma"/>
          <w:sz w:val="20"/>
          <w:szCs w:val="20"/>
        </w:rPr>
      </w:pPr>
      <w:r w:rsidRPr="006018BB">
        <w:rPr>
          <w:rFonts w:ascii="Tahoma" w:hAnsi="Tahoma" w:cs="Tahoma"/>
          <w:sz w:val="20"/>
          <w:szCs w:val="20"/>
        </w:rPr>
        <w:t xml:space="preserve">Kao što je ranije </w:t>
      </w:r>
      <w:proofErr w:type="spellStart"/>
      <w:r w:rsidRPr="006018BB">
        <w:rPr>
          <w:rFonts w:ascii="Tahoma" w:hAnsi="Tahoma" w:cs="Tahoma"/>
          <w:sz w:val="20"/>
          <w:szCs w:val="20"/>
        </w:rPr>
        <w:t>izvješćeno</w:t>
      </w:r>
      <w:proofErr w:type="spellEnd"/>
      <w:r w:rsidRPr="006018BB">
        <w:rPr>
          <w:rFonts w:ascii="Tahoma" w:hAnsi="Tahoma" w:cs="Tahoma"/>
          <w:sz w:val="20"/>
          <w:szCs w:val="20"/>
        </w:rPr>
        <w:t xml:space="preserve"> stečajni dužnik je imao u vlasništvu pokretnu imovinu i to:</w:t>
      </w:r>
    </w:p>
    <w:p w:rsidR="006018BB" w:rsidRPr="006018BB" w:rsidRDefault="006018BB" w:rsidP="006018BB">
      <w:pPr>
        <w:spacing w:after="0"/>
        <w:jc w:val="both"/>
        <w:rPr>
          <w:rFonts w:ascii="Tahoma" w:hAnsi="Tahoma" w:cs="Tahoma"/>
          <w:sz w:val="16"/>
          <w:szCs w:val="16"/>
        </w:rPr>
      </w:pPr>
    </w:p>
    <w:tbl>
      <w:tblPr>
        <w:tblStyle w:val="Reetkatablice"/>
        <w:tblW w:w="73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0"/>
        <w:gridCol w:w="7018"/>
      </w:tblGrid>
      <w:tr w:rsidR="006018BB" w:rsidRPr="006018BB">
        <w:tc>
          <w:tcPr>
            <w:tcW w:w="290" w:type="dxa"/>
          </w:tcPr>
          <w:p w:rsidR="006018BB" w:rsidRPr="006018BB" w:rsidRDefault="006018BB" w:rsidP="006018BB">
            <w:pPr>
              <w:spacing w:after="0"/>
              <w:jc w:val="both"/>
              <w:rPr>
                <w:rFonts w:ascii="Tahoma" w:hAnsi="Tahoma" w:cs="Tahoma"/>
                <w:sz w:val="20"/>
                <w:szCs w:val="20"/>
              </w:rPr>
            </w:pPr>
            <w:r w:rsidRPr="006018BB">
              <w:rPr>
                <w:rFonts w:ascii="Tahoma" w:hAnsi="Tahoma" w:cs="Tahoma"/>
                <w:sz w:val="20"/>
                <w:szCs w:val="20"/>
              </w:rPr>
              <w:t>-</w:t>
            </w:r>
          </w:p>
        </w:tc>
        <w:tc>
          <w:tcPr>
            <w:tcW w:w="7018" w:type="dxa"/>
          </w:tcPr>
          <w:p w:rsidR="006018BB" w:rsidRPr="006018BB" w:rsidRDefault="006018BB" w:rsidP="006018BB">
            <w:pPr>
              <w:spacing w:after="0"/>
              <w:jc w:val="both"/>
              <w:rPr>
                <w:rFonts w:ascii="Tahoma" w:hAnsi="Tahoma" w:cs="Tahoma"/>
                <w:sz w:val="20"/>
                <w:szCs w:val="20"/>
              </w:rPr>
            </w:pPr>
            <w:r w:rsidRPr="006018BB">
              <w:rPr>
                <w:rFonts w:ascii="Tahoma" w:hAnsi="Tahoma" w:cs="Tahoma"/>
                <w:sz w:val="20"/>
                <w:szCs w:val="20"/>
              </w:rPr>
              <w:t xml:space="preserve">Stroj za razminiranje – RM-KA-01 </w:t>
            </w:r>
            <w:smartTag w:uri="urn:schemas-microsoft-com:office:smarttags" w:element="date">
              <w:smartTagPr>
                <w:attr w:name="ls" w:val="trans"/>
                <w:attr w:name="Month" w:val="4"/>
                <w:attr w:name="Day" w:val="20"/>
                <w:attr w:name="Year" w:val="2001"/>
              </w:smartTagPr>
              <w:r w:rsidRPr="006018BB">
                <w:rPr>
                  <w:rFonts w:ascii="Tahoma" w:hAnsi="Tahoma" w:cs="Tahoma"/>
                  <w:sz w:val="20"/>
                  <w:szCs w:val="20"/>
                </w:rPr>
                <w:t>4/20/2001</w:t>
              </w:r>
            </w:smartTag>
            <w:r w:rsidRPr="006018BB">
              <w:rPr>
                <w:rFonts w:ascii="Tahoma" w:hAnsi="Tahoma" w:cs="Tahoma"/>
                <w:sz w:val="20"/>
                <w:szCs w:val="20"/>
              </w:rPr>
              <w:t xml:space="preserve"> (hipoteka IMEX banke)</w:t>
            </w:r>
          </w:p>
        </w:tc>
      </w:tr>
      <w:tr w:rsidR="006018BB" w:rsidRPr="006018BB">
        <w:tc>
          <w:tcPr>
            <w:tcW w:w="290" w:type="dxa"/>
          </w:tcPr>
          <w:p w:rsidR="006018BB" w:rsidRPr="006018BB" w:rsidRDefault="006018BB" w:rsidP="006018BB">
            <w:pPr>
              <w:spacing w:after="0"/>
              <w:jc w:val="both"/>
              <w:rPr>
                <w:rFonts w:ascii="Tahoma" w:hAnsi="Tahoma" w:cs="Tahoma"/>
                <w:sz w:val="20"/>
                <w:szCs w:val="20"/>
              </w:rPr>
            </w:pPr>
            <w:r w:rsidRPr="006018BB">
              <w:rPr>
                <w:rFonts w:ascii="Tahoma" w:hAnsi="Tahoma" w:cs="Tahoma"/>
                <w:sz w:val="20"/>
                <w:szCs w:val="20"/>
              </w:rPr>
              <w:t>-</w:t>
            </w:r>
          </w:p>
        </w:tc>
        <w:tc>
          <w:tcPr>
            <w:tcW w:w="7018" w:type="dxa"/>
          </w:tcPr>
          <w:p w:rsidR="006018BB" w:rsidRPr="006018BB" w:rsidRDefault="006018BB" w:rsidP="006018BB">
            <w:pPr>
              <w:spacing w:after="0"/>
              <w:jc w:val="both"/>
              <w:rPr>
                <w:rFonts w:ascii="Tahoma" w:hAnsi="Tahoma" w:cs="Tahoma"/>
                <w:sz w:val="20"/>
                <w:szCs w:val="20"/>
              </w:rPr>
            </w:pPr>
            <w:proofErr w:type="spellStart"/>
            <w:r w:rsidRPr="006018BB">
              <w:rPr>
                <w:rFonts w:ascii="Tahoma" w:hAnsi="Tahoma" w:cs="Tahoma"/>
                <w:sz w:val="20"/>
                <w:szCs w:val="20"/>
              </w:rPr>
              <w:t>Casper</w:t>
            </w:r>
            <w:proofErr w:type="spellEnd"/>
            <w:r w:rsidRPr="006018BB">
              <w:rPr>
                <w:rFonts w:ascii="Tahoma" w:hAnsi="Tahoma" w:cs="Tahoma"/>
                <w:sz w:val="20"/>
                <w:szCs w:val="20"/>
              </w:rPr>
              <w:t xml:space="preserve"> stroj za razminiranje  (hipoteka IMEX banke)</w:t>
            </w:r>
          </w:p>
        </w:tc>
      </w:tr>
      <w:tr w:rsidR="006018BB" w:rsidRPr="006018BB">
        <w:tc>
          <w:tcPr>
            <w:tcW w:w="290" w:type="dxa"/>
          </w:tcPr>
          <w:p w:rsidR="006018BB" w:rsidRPr="006018BB" w:rsidRDefault="006018BB" w:rsidP="006018BB">
            <w:pPr>
              <w:spacing w:after="0"/>
              <w:jc w:val="both"/>
              <w:rPr>
                <w:rFonts w:ascii="Tahoma" w:hAnsi="Tahoma" w:cs="Tahoma"/>
                <w:sz w:val="20"/>
                <w:szCs w:val="20"/>
              </w:rPr>
            </w:pPr>
            <w:r w:rsidRPr="006018BB">
              <w:rPr>
                <w:rFonts w:ascii="Tahoma" w:hAnsi="Tahoma" w:cs="Tahoma"/>
                <w:sz w:val="20"/>
                <w:szCs w:val="20"/>
              </w:rPr>
              <w:t>-</w:t>
            </w:r>
          </w:p>
        </w:tc>
        <w:tc>
          <w:tcPr>
            <w:tcW w:w="7018" w:type="dxa"/>
          </w:tcPr>
          <w:p w:rsidR="006018BB" w:rsidRPr="006018BB" w:rsidRDefault="006018BB" w:rsidP="006018BB">
            <w:pPr>
              <w:spacing w:after="0"/>
              <w:jc w:val="both"/>
              <w:rPr>
                <w:rFonts w:ascii="Tahoma" w:hAnsi="Tahoma" w:cs="Tahoma"/>
                <w:sz w:val="20"/>
                <w:szCs w:val="20"/>
              </w:rPr>
            </w:pPr>
            <w:r w:rsidRPr="006018BB">
              <w:rPr>
                <w:rFonts w:ascii="Tahoma" w:hAnsi="Tahoma" w:cs="Tahoma"/>
                <w:sz w:val="20"/>
                <w:szCs w:val="20"/>
              </w:rPr>
              <w:t>Viljuškar CLARK</w:t>
            </w:r>
          </w:p>
        </w:tc>
      </w:tr>
      <w:tr w:rsidR="006018BB" w:rsidRPr="006018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0" w:type="dxa"/>
            <w:tcBorders>
              <w:top w:val="nil"/>
              <w:left w:val="nil"/>
              <w:bottom w:val="nil"/>
              <w:right w:val="nil"/>
            </w:tcBorders>
          </w:tcPr>
          <w:p w:rsidR="006018BB" w:rsidRPr="006018BB" w:rsidRDefault="006018BB" w:rsidP="006018BB">
            <w:pPr>
              <w:spacing w:after="0"/>
              <w:jc w:val="both"/>
              <w:rPr>
                <w:rFonts w:ascii="Tahoma" w:hAnsi="Tahoma" w:cs="Tahoma"/>
                <w:sz w:val="20"/>
                <w:szCs w:val="20"/>
              </w:rPr>
            </w:pPr>
            <w:r w:rsidRPr="006018BB">
              <w:rPr>
                <w:rFonts w:ascii="Tahoma" w:hAnsi="Tahoma" w:cs="Tahoma"/>
                <w:sz w:val="20"/>
                <w:szCs w:val="20"/>
              </w:rPr>
              <w:t>-</w:t>
            </w:r>
          </w:p>
        </w:tc>
        <w:tc>
          <w:tcPr>
            <w:tcW w:w="7018" w:type="dxa"/>
            <w:tcBorders>
              <w:top w:val="nil"/>
              <w:left w:val="nil"/>
              <w:bottom w:val="nil"/>
              <w:right w:val="nil"/>
            </w:tcBorders>
          </w:tcPr>
          <w:p w:rsidR="006018BB" w:rsidRPr="006018BB" w:rsidRDefault="006018BB" w:rsidP="006018BB">
            <w:pPr>
              <w:spacing w:after="0"/>
              <w:jc w:val="both"/>
              <w:rPr>
                <w:rFonts w:ascii="Tahoma" w:hAnsi="Tahoma" w:cs="Tahoma"/>
                <w:sz w:val="20"/>
                <w:szCs w:val="20"/>
              </w:rPr>
            </w:pPr>
            <w:r w:rsidRPr="006018BB">
              <w:rPr>
                <w:rFonts w:ascii="Tahoma" w:hAnsi="Tahoma" w:cs="Tahoma"/>
                <w:sz w:val="20"/>
                <w:szCs w:val="20"/>
              </w:rPr>
              <w:t>Stroj MT-01 (hipoteka IMEX banke)</w:t>
            </w:r>
          </w:p>
        </w:tc>
      </w:tr>
    </w:tbl>
    <w:p w:rsidR="006018BB" w:rsidRPr="006018BB" w:rsidRDefault="006018BB" w:rsidP="006018BB">
      <w:pPr>
        <w:spacing w:after="0"/>
        <w:jc w:val="both"/>
        <w:rPr>
          <w:rFonts w:ascii="Tahoma" w:hAnsi="Tahoma" w:cs="Tahoma"/>
          <w:sz w:val="16"/>
          <w:szCs w:val="16"/>
        </w:rPr>
      </w:pPr>
    </w:p>
    <w:p w:rsidR="006018BB" w:rsidRPr="006018BB" w:rsidRDefault="006018BB" w:rsidP="006018BB">
      <w:pPr>
        <w:jc w:val="both"/>
        <w:rPr>
          <w:rFonts w:ascii="Tahoma" w:hAnsi="Tahoma" w:cs="Tahoma"/>
          <w:sz w:val="20"/>
          <w:szCs w:val="20"/>
        </w:rPr>
      </w:pPr>
      <w:r w:rsidRPr="006018BB">
        <w:rPr>
          <w:rFonts w:ascii="Tahoma" w:hAnsi="Tahoma" w:cs="Tahoma"/>
          <w:sz w:val="20"/>
          <w:szCs w:val="20"/>
        </w:rPr>
        <w:t xml:space="preserve">Sve navedene pokretnine nalaze se u posjedu bivšeg zaposlenika stečajnog dužnika - Saše  </w:t>
      </w:r>
      <w:proofErr w:type="spellStart"/>
      <w:r w:rsidRPr="006018BB">
        <w:rPr>
          <w:rFonts w:ascii="Tahoma" w:hAnsi="Tahoma" w:cs="Tahoma"/>
          <w:sz w:val="20"/>
          <w:szCs w:val="20"/>
        </w:rPr>
        <w:t>Jagodić</w:t>
      </w:r>
      <w:proofErr w:type="spellEnd"/>
      <w:r w:rsidRPr="006018BB">
        <w:rPr>
          <w:rFonts w:ascii="Tahoma" w:hAnsi="Tahoma" w:cs="Tahoma"/>
          <w:sz w:val="20"/>
          <w:szCs w:val="20"/>
        </w:rPr>
        <w:t xml:space="preserve"> iz </w:t>
      </w:r>
      <w:proofErr w:type="spellStart"/>
      <w:r w:rsidRPr="006018BB">
        <w:rPr>
          <w:rFonts w:ascii="Tahoma" w:hAnsi="Tahoma" w:cs="Tahoma"/>
          <w:sz w:val="20"/>
          <w:szCs w:val="20"/>
        </w:rPr>
        <w:t>Gorjana</w:t>
      </w:r>
      <w:proofErr w:type="spellEnd"/>
      <w:r w:rsidRPr="006018BB">
        <w:rPr>
          <w:rFonts w:ascii="Tahoma" w:hAnsi="Tahoma" w:cs="Tahoma"/>
          <w:sz w:val="20"/>
          <w:szCs w:val="20"/>
        </w:rPr>
        <w:t xml:space="preserve">, Grčka 66. Gospodin Saša </w:t>
      </w:r>
      <w:proofErr w:type="spellStart"/>
      <w:r w:rsidRPr="006018BB">
        <w:rPr>
          <w:rFonts w:ascii="Tahoma" w:hAnsi="Tahoma" w:cs="Tahoma"/>
          <w:sz w:val="20"/>
          <w:szCs w:val="20"/>
        </w:rPr>
        <w:t>Jagodić</w:t>
      </w:r>
      <w:proofErr w:type="spellEnd"/>
      <w:r w:rsidRPr="006018BB">
        <w:rPr>
          <w:rFonts w:ascii="Tahoma" w:hAnsi="Tahoma" w:cs="Tahoma"/>
          <w:sz w:val="20"/>
          <w:szCs w:val="20"/>
        </w:rPr>
        <w:t xml:space="preserve"> je održavao i servisirao navedene strojeve Stečajni dužnik te usluge nije platio, kao ni troškove čuvanja i skladištenja. Pozivajući se na pravo pridržaja, odnosno </w:t>
      </w:r>
      <w:proofErr w:type="spellStart"/>
      <w:r w:rsidRPr="006018BB">
        <w:rPr>
          <w:rFonts w:ascii="Tahoma" w:hAnsi="Tahoma" w:cs="Tahoma"/>
          <w:sz w:val="20"/>
          <w:szCs w:val="20"/>
        </w:rPr>
        <w:t>retencije</w:t>
      </w:r>
      <w:proofErr w:type="spellEnd"/>
      <w:r w:rsidRPr="006018BB">
        <w:rPr>
          <w:rFonts w:ascii="Tahoma" w:hAnsi="Tahoma" w:cs="Tahoma"/>
          <w:sz w:val="20"/>
          <w:szCs w:val="20"/>
        </w:rPr>
        <w:t xml:space="preserve"> </w:t>
      </w:r>
      <w:proofErr w:type="spellStart"/>
      <w:r w:rsidRPr="006018BB">
        <w:rPr>
          <w:rFonts w:ascii="Tahoma" w:hAnsi="Tahoma" w:cs="Tahoma"/>
          <w:sz w:val="20"/>
          <w:szCs w:val="20"/>
        </w:rPr>
        <w:t>gosp</w:t>
      </w:r>
      <w:proofErr w:type="spellEnd"/>
      <w:r w:rsidRPr="006018BB">
        <w:rPr>
          <w:rFonts w:ascii="Tahoma" w:hAnsi="Tahoma" w:cs="Tahoma"/>
          <w:sz w:val="20"/>
          <w:szCs w:val="20"/>
        </w:rPr>
        <w:t xml:space="preserve">. Saša </w:t>
      </w:r>
      <w:proofErr w:type="spellStart"/>
      <w:r w:rsidRPr="006018BB">
        <w:rPr>
          <w:rFonts w:ascii="Tahoma" w:hAnsi="Tahoma" w:cs="Tahoma"/>
          <w:sz w:val="20"/>
          <w:szCs w:val="20"/>
        </w:rPr>
        <w:t>Jagodić</w:t>
      </w:r>
      <w:proofErr w:type="spellEnd"/>
      <w:r w:rsidRPr="006018BB">
        <w:rPr>
          <w:rFonts w:ascii="Tahoma" w:hAnsi="Tahoma" w:cs="Tahoma"/>
          <w:sz w:val="20"/>
          <w:szCs w:val="20"/>
        </w:rPr>
        <w:t xml:space="preserve"> je odbio predati predmetne strojeve, niti je dopustio procjenitelju angažiranom po stečajnom upravitelju da izvrši procjenu istih.</w:t>
      </w:r>
    </w:p>
    <w:p w:rsidR="006018BB" w:rsidRPr="006018BB" w:rsidRDefault="006018BB" w:rsidP="006018BB">
      <w:pPr>
        <w:spacing w:after="0"/>
        <w:jc w:val="both"/>
        <w:rPr>
          <w:rFonts w:ascii="Tahoma" w:hAnsi="Tahoma" w:cs="Tahoma"/>
          <w:sz w:val="20"/>
          <w:szCs w:val="20"/>
        </w:rPr>
      </w:pPr>
    </w:p>
    <w:p w:rsidR="006018BB" w:rsidRPr="006018BB" w:rsidRDefault="006018BB" w:rsidP="006018BB">
      <w:pPr>
        <w:jc w:val="both"/>
        <w:rPr>
          <w:rFonts w:ascii="Tahoma" w:hAnsi="Tahoma" w:cs="Tahoma"/>
          <w:sz w:val="20"/>
          <w:szCs w:val="20"/>
        </w:rPr>
      </w:pPr>
      <w:r w:rsidRPr="006018BB">
        <w:rPr>
          <w:rFonts w:ascii="Tahoma" w:hAnsi="Tahoma" w:cs="Tahoma"/>
          <w:i/>
          <w:sz w:val="20"/>
          <w:szCs w:val="20"/>
        </w:rPr>
        <w:t>Napomena:</w:t>
      </w:r>
    </w:p>
    <w:p w:rsidR="006018BB" w:rsidRPr="006018BB" w:rsidRDefault="006018BB" w:rsidP="006018BB">
      <w:pPr>
        <w:jc w:val="both"/>
        <w:rPr>
          <w:rFonts w:ascii="Tahoma" w:hAnsi="Tahoma" w:cs="Tahoma"/>
          <w:sz w:val="20"/>
          <w:szCs w:val="20"/>
        </w:rPr>
      </w:pPr>
      <w:r w:rsidRPr="006018BB">
        <w:rPr>
          <w:rFonts w:ascii="Tahoma" w:hAnsi="Tahoma" w:cs="Tahoma"/>
          <w:sz w:val="20"/>
          <w:szCs w:val="20"/>
        </w:rPr>
        <w:t xml:space="preserve">Na pokretninama  stroj za razminiranje – RM-KA-01 </w:t>
      </w:r>
      <w:smartTag w:uri="urn:schemas-microsoft-com:office:smarttags" w:element="date">
        <w:smartTagPr>
          <w:attr w:name="ls" w:val="trans"/>
          <w:attr w:name="Month" w:val="4"/>
          <w:attr w:name="Day" w:val="20"/>
          <w:attr w:name="Year" w:val="2001"/>
        </w:smartTagPr>
        <w:r w:rsidRPr="006018BB">
          <w:rPr>
            <w:rFonts w:ascii="Tahoma" w:hAnsi="Tahoma" w:cs="Tahoma"/>
            <w:sz w:val="20"/>
            <w:szCs w:val="20"/>
          </w:rPr>
          <w:t>4/20/2001</w:t>
        </w:r>
      </w:smartTag>
      <w:r w:rsidRPr="006018BB">
        <w:rPr>
          <w:rFonts w:ascii="Tahoma" w:hAnsi="Tahoma" w:cs="Tahoma"/>
          <w:sz w:val="20"/>
          <w:szCs w:val="20"/>
        </w:rPr>
        <w:t xml:space="preserve">, </w:t>
      </w:r>
      <w:proofErr w:type="spellStart"/>
      <w:r w:rsidRPr="006018BB">
        <w:rPr>
          <w:rFonts w:ascii="Tahoma" w:hAnsi="Tahoma" w:cs="Tahoma"/>
          <w:sz w:val="20"/>
          <w:szCs w:val="20"/>
        </w:rPr>
        <w:t>Casper</w:t>
      </w:r>
      <w:proofErr w:type="spellEnd"/>
      <w:r w:rsidRPr="006018BB">
        <w:rPr>
          <w:rFonts w:ascii="Tahoma" w:hAnsi="Tahoma" w:cs="Tahoma"/>
          <w:sz w:val="20"/>
          <w:szCs w:val="20"/>
        </w:rPr>
        <w:t xml:space="preserve"> stroj za razminiranje  i stroj MT-01 postoji </w:t>
      </w:r>
      <w:proofErr w:type="spellStart"/>
      <w:r w:rsidRPr="006018BB">
        <w:rPr>
          <w:rFonts w:ascii="Tahoma" w:hAnsi="Tahoma" w:cs="Tahoma"/>
          <w:sz w:val="20"/>
          <w:szCs w:val="20"/>
        </w:rPr>
        <w:t>razlučno</w:t>
      </w:r>
      <w:proofErr w:type="spellEnd"/>
      <w:r w:rsidRPr="006018BB">
        <w:rPr>
          <w:rFonts w:ascii="Tahoma" w:hAnsi="Tahoma" w:cs="Tahoma"/>
          <w:sz w:val="20"/>
          <w:szCs w:val="20"/>
        </w:rPr>
        <w:t xml:space="preserve"> pravo </w:t>
      </w:r>
      <w:proofErr w:type="spellStart"/>
      <w:r w:rsidRPr="006018BB">
        <w:rPr>
          <w:rFonts w:ascii="Tahoma" w:hAnsi="Tahoma" w:cs="Tahoma"/>
          <w:sz w:val="20"/>
          <w:szCs w:val="20"/>
        </w:rPr>
        <w:t>Imeks</w:t>
      </w:r>
      <w:proofErr w:type="spellEnd"/>
      <w:r w:rsidRPr="006018BB">
        <w:rPr>
          <w:rFonts w:ascii="Tahoma" w:hAnsi="Tahoma" w:cs="Tahoma"/>
          <w:sz w:val="20"/>
          <w:szCs w:val="20"/>
        </w:rPr>
        <w:t xml:space="preserve"> banke d.d. Ista je u svojoj prijavi tražbine  navela da  nije utvrđena vrijednost pokretnina, a vjerovnik nema saznanja u kakvom su stanju s obzirom na godinu proizvodnje, te procjenjuju da bi se prodajom pokretnina stečajnog dužnika na kojima imaju </w:t>
      </w:r>
      <w:proofErr w:type="spellStart"/>
      <w:r w:rsidRPr="006018BB">
        <w:rPr>
          <w:rFonts w:ascii="Tahoma" w:hAnsi="Tahoma" w:cs="Tahoma"/>
          <w:sz w:val="20"/>
          <w:szCs w:val="20"/>
        </w:rPr>
        <w:t>razlučno</w:t>
      </w:r>
      <w:proofErr w:type="spellEnd"/>
      <w:r w:rsidRPr="006018BB">
        <w:rPr>
          <w:rFonts w:ascii="Tahoma" w:hAnsi="Tahoma" w:cs="Tahoma"/>
          <w:sz w:val="20"/>
          <w:szCs w:val="20"/>
        </w:rPr>
        <w:t xml:space="preserve"> pravo od ukupnog potraživanja mogli namiriti najviše 300.000,00 kn.</w:t>
      </w:r>
    </w:p>
    <w:p w:rsidR="006018BB" w:rsidRPr="006018BB" w:rsidRDefault="006018BB" w:rsidP="006018BB">
      <w:pPr>
        <w:spacing w:after="0"/>
        <w:jc w:val="both"/>
        <w:rPr>
          <w:rFonts w:ascii="Tahoma" w:hAnsi="Tahoma" w:cs="Tahoma"/>
          <w:i/>
          <w:sz w:val="20"/>
          <w:szCs w:val="20"/>
          <w:u w:val="single"/>
        </w:rPr>
      </w:pPr>
      <w:r w:rsidRPr="006018BB">
        <w:rPr>
          <w:rFonts w:ascii="Tahoma" w:hAnsi="Tahoma" w:cs="Tahoma"/>
          <w:i/>
          <w:sz w:val="20"/>
          <w:szCs w:val="20"/>
          <w:u w:val="single"/>
        </w:rPr>
        <w:lastRenderedPageBreak/>
        <w:t>Motorna vozila</w:t>
      </w:r>
    </w:p>
    <w:p w:rsidR="006018BB" w:rsidRPr="006018BB" w:rsidRDefault="006018BB" w:rsidP="006018BB">
      <w:pPr>
        <w:jc w:val="both"/>
        <w:rPr>
          <w:rFonts w:ascii="Tahoma" w:hAnsi="Tahoma" w:cs="Tahoma"/>
          <w:sz w:val="16"/>
          <w:szCs w:val="16"/>
        </w:rPr>
      </w:pPr>
    </w:p>
    <w:p w:rsidR="006018BB" w:rsidRPr="006018BB" w:rsidRDefault="006018BB" w:rsidP="006018BB">
      <w:pPr>
        <w:jc w:val="both"/>
        <w:rPr>
          <w:rFonts w:ascii="Tahoma" w:hAnsi="Tahoma" w:cs="Tahoma"/>
          <w:sz w:val="20"/>
          <w:szCs w:val="20"/>
        </w:rPr>
      </w:pPr>
      <w:r w:rsidRPr="006018BB">
        <w:rPr>
          <w:rFonts w:ascii="Tahoma" w:hAnsi="Tahoma" w:cs="Tahoma"/>
          <w:sz w:val="20"/>
          <w:szCs w:val="20"/>
        </w:rPr>
        <w:t xml:space="preserve">Stečajni dužnik je imao u vlasništvu više automobila koje je prodao različitim kupcima – fizičkim osobama prije otvaranja stečajnog postupka. Sva su vozila </w:t>
      </w:r>
      <w:proofErr w:type="spellStart"/>
      <w:r w:rsidRPr="006018BB">
        <w:rPr>
          <w:rFonts w:ascii="Tahoma" w:hAnsi="Tahoma" w:cs="Tahoma"/>
          <w:sz w:val="20"/>
          <w:szCs w:val="20"/>
        </w:rPr>
        <w:t>prenešena</w:t>
      </w:r>
      <w:proofErr w:type="spellEnd"/>
      <w:r w:rsidRPr="006018BB">
        <w:rPr>
          <w:rFonts w:ascii="Tahoma" w:hAnsi="Tahoma" w:cs="Tahoma"/>
          <w:sz w:val="20"/>
          <w:szCs w:val="20"/>
        </w:rPr>
        <w:t xml:space="preserve"> na nove vlasnike bez obzira što neki kupci nisu platili </w:t>
      </w:r>
      <w:proofErr w:type="spellStart"/>
      <w:r w:rsidRPr="006018BB">
        <w:rPr>
          <w:rFonts w:ascii="Tahoma" w:hAnsi="Tahoma" w:cs="Tahoma"/>
          <w:sz w:val="20"/>
          <w:szCs w:val="20"/>
        </w:rPr>
        <w:t>kupovninu</w:t>
      </w:r>
      <w:proofErr w:type="spellEnd"/>
      <w:r w:rsidRPr="006018BB">
        <w:rPr>
          <w:rFonts w:ascii="Tahoma" w:hAnsi="Tahoma" w:cs="Tahoma"/>
          <w:sz w:val="20"/>
          <w:szCs w:val="20"/>
        </w:rPr>
        <w:t>. Stečajni upravitelj je uputio više poziva na plaćanje, uz prijetnju ovrhom, na koje su se dužnici oglušili. Kako stečajni dužnik ne raspolaže ni sa kakvim novčanim sredstvima nije bilo moguće pokrenuti ovrhe.</w:t>
      </w:r>
    </w:p>
    <w:p w:rsidR="006018BB" w:rsidRPr="006018BB" w:rsidRDefault="006018BB" w:rsidP="006018BB">
      <w:pPr>
        <w:jc w:val="both"/>
        <w:rPr>
          <w:rFonts w:ascii="Tahoma" w:hAnsi="Tahoma" w:cs="Tahoma"/>
          <w:sz w:val="20"/>
          <w:szCs w:val="20"/>
        </w:rPr>
      </w:pPr>
    </w:p>
    <w:p w:rsidR="006018BB" w:rsidRPr="006018BB" w:rsidRDefault="006018BB" w:rsidP="006018BB">
      <w:pPr>
        <w:jc w:val="both"/>
        <w:rPr>
          <w:rFonts w:ascii="Tahoma" w:hAnsi="Tahoma" w:cs="Tahoma"/>
          <w:sz w:val="20"/>
          <w:szCs w:val="20"/>
        </w:rPr>
      </w:pPr>
      <w:r w:rsidRPr="006018BB">
        <w:rPr>
          <w:rFonts w:ascii="Tahoma" w:hAnsi="Tahoma" w:cs="Tahoma"/>
          <w:sz w:val="20"/>
          <w:szCs w:val="20"/>
        </w:rPr>
        <w:t xml:space="preserve">Shodno iznesenome,  vidljivo je da stečajni upravitelj nije u posjedu </w:t>
      </w:r>
      <w:proofErr w:type="spellStart"/>
      <w:r w:rsidRPr="006018BB">
        <w:rPr>
          <w:rFonts w:ascii="Tahoma" w:hAnsi="Tahoma" w:cs="Tahoma"/>
          <w:sz w:val="20"/>
          <w:szCs w:val="20"/>
        </w:rPr>
        <w:t>nikakove</w:t>
      </w:r>
      <w:proofErr w:type="spellEnd"/>
      <w:r w:rsidRPr="006018BB">
        <w:rPr>
          <w:rFonts w:ascii="Tahoma" w:hAnsi="Tahoma" w:cs="Tahoma"/>
          <w:sz w:val="20"/>
          <w:szCs w:val="20"/>
        </w:rPr>
        <w:t xml:space="preserve"> imovine za unovčenje, te da stečajni dužnik nema </w:t>
      </w:r>
      <w:proofErr w:type="spellStart"/>
      <w:r w:rsidRPr="006018BB">
        <w:rPr>
          <w:rFonts w:ascii="Tahoma" w:hAnsi="Tahoma" w:cs="Tahoma"/>
          <w:sz w:val="20"/>
          <w:szCs w:val="20"/>
        </w:rPr>
        <w:t>nikakovih</w:t>
      </w:r>
      <w:proofErr w:type="spellEnd"/>
      <w:r w:rsidRPr="006018BB">
        <w:rPr>
          <w:rFonts w:ascii="Tahoma" w:hAnsi="Tahoma" w:cs="Tahoma"/>
          <w:sz w:val="20"/>
          <w:szCs w:val="20"/>
        </w:rPr>
        <w:t xml:space="preserve"> sredstava i da ne postoje bilo koji izvori iz kojih bi se mogla alimentirati sredstva nužna za namirenje dospjelih  troškova stečajnoga postupka (troškovi zakupa poslovnog prostora, putni troškovi, troškovi suradnika, troškovi za knjigovodstveno računovodstvene poslove, plaća za otkazni rok, trošak plaća temeljem </w:t>
      </w:r>
      <w:proofErr w:type="spellStart"/>
      <w:r w:rsidRPr="006018BB">
        <w:rPr>
          <w:rFonts w:ascii="Tahoma" w:hAnsi="Tahoma" w:cs="Tahoma"/>
          <w:sz w:val="20"/>
          <w:szCs w:val="20"/>
        </w:rPr>
        <w:t>čl</w:t>
      </w:r>
      <w:proofErr w:type="spellEnd"/>
      <w:r w:rsidRPr="006018BB">
        <w:rPr>
          <w:rFonts w:ascii="Tahoma" w:hAnsi="Tahoma" w:cs="Tahoma"/>
          <w:sz w:val="20"/>
          <w:szCs w:val="20"/>
        </w:rPr>
        <w:t xml:space="preserve">. 86 SZ, sudskih taksa i materijalnih troškova), kao i budućih troškova stečajnog postupka,  stečajni upravitelj će nakon održavanja posebnog ispitnog ročišta predložiti stečajnom sucu sazivanje ročišta za obustavu i zaključenje ovog stečajnog postupka temeljem </w:t>
      </w:r>
      <w:proofErr w:type="spellStart"/>
      <w:r w:rsidRPr="006018BB">
        <w:rPr>
          <w:rFonts w:ascii="Tahoma" w:hAnsi="Tahoma" w:cs="Tahoma"/>
          <w:sz w:val="20"/>
          <w:szCs w:val="20"/>
        </w:rPr>
        <w:t>čl</w:t>
      </w:r>
      <w:proofErr w:type="spellEnd"/>
      <w:r w:rsidRPr="006018BB">
        <w:rPr>
          <w:rFonts w:ascii="Tahoma" w:hAnsi="Tahoma" w:cs="Tahoma"/>
          <w:sz w:val="20"/>
          <w:szCs w:val="20"/>
        </w:rPr>
        <w:t>. 203 SZ.</w:t>
      </w:r>
    </w:p>
    <w:p w:rsidR="006018BB" w:rsidRDefault="006018BB" w:rsidP="006018BB">
      <w:pPr>
        <w:jc w:val="both"/>
        <w:rPr>
          <w:rFonts w:ascii="Tahoma" w:hAnsi="Tahoma" w:cs="Tahoma"/>
          <w:sz w:val="20"/>
          <w:szCs w:val="20"/>
        </w:rPr>
      </w:pPr>
    </w:p>
    <w:p w:rsidR="00821637" w:rsidRDefault="00821637" w:rsidP="006018BB">
      <w:pPr>
        <w:jc w:val="both"/>
        <w:rPr>
          <w:rFonts w:ascii="Tahoma" w:hAnsi="Tahoma" w:cs="Tahoma"/>
          <w:sz w:val="20"/>
          <w:szCs w:val="20"/>
        </w:rPr>
      </w:pPr>
    </w:p>
    <w:p w:rsidR="00821637" w:rsidRDefault="00821637" w:rsidP="00821637">
      <w:pPr>
        <w:spacing w:after="0"/>
        <w:jc w:val="both"/>
        <w:rPr>
          <w:rFonts w:ascii="Tahoma" w:hAnsi="Tahoma" w:cs="Tahoma"/>
          <w:b/>
          <w:sz w:val="20"/>
          <w:szCs w:val="20"/>
        </w:rPr>
      </w:pPr>
      <w:r w:rsidRPr="00821637">
        <w:rPr>
          <w:rFonts w:ascii="Tahoma" w:hAnsi="Tahoma" w:cs="Tahoma"/>
          <w:b/>
          <w:sz w:val="20"/>
          <w:szCs w:val="20"/>
        </w:rPr>
        <w:t>II.2. Pravni predmeti</w:t>
      </w:r>
    </w:p>
    <w:p w:rsidR="00821637" w:rsidRPr="00821637" w:rsidRDefault="00821637" w:rsidP="00821637">
      <w:pPr>
        <w:spacing w:after="0"/>
        <w:jc w:val="both"/>
        <w:rPr>
          <w:rFonts w:ascii="Tahoma" w:hAnsi="Tahoma" w:cs="Tahoma"/>
          <w:b/>
          <w:sz w:val="20"/>
          <w:szCs w:val="20"/>
        </w:rPr>
      </w:pPr>
    </w:p>
    <w:p w:rsidR="00821637" w:rsidRPr="00821637" w:rsidRDefault="00821637" w:rsidP="00922CA1">
      <w:pPr>
        <w:spacing w:after="0"/>
        <w:jc w:val="both"/>
        <w:rPr>
          <w:rFonts w:ascii="Tahoma" w:hAnsi="Tahoma" w:cs="Tahoma"/>
          <w:b/>
          <w:sz w:val="20"/>
          <w:szCs w:val="20"/>
        </w:rPr>
      </w:pPr>
      <w:r w:rsidRPr="00821637">
        <w:rPr>
          <w:rFonts w:ascii="Tahoma" w:hAnsi="Tahoma" w:cs="Tahoma"/>
          <w:sz w:val="20"/>
          <w:szCs w:val="20"/>
        </w:rPr>
        <w:t>Protiv stečajnog dužnika vode se slijedeći pravni i ovršni predmeti:</w:t>
      </w:r>
    </w:p>
    <w:p w:rsidR="00821637" w:rsidRPr="00821637" w:rsidRDefault="00821637" w:rsidP="00821637">
      <w:pPr>
        <w:jc w:val="both"/>
        <w:rPr>
          <w:rFonts w:ascii="Tahoma" w:hAnsi="Tahoma" w:cs="Tahoma"/>
          <w:b/>
          <w:sz w:val="16"/>
          <w:szCs w:val="16"/>
        </w:rPr>
      </w:pPr>
    </w:p>
    <w:tbl>
      <w:tblPr>
        <w:tblStyle w:val="Reetkatablice"/>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60"/>
        <w:gridCol w:w="8100"/>
      </w:tblGrid>
      <w:tr w:rsidR="00821637" w:rsidRPr="00821637">
        <w:tc>
          <w:tcPr>
            <w:tcW w:w="126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t>Predmet:</w:t>
            </w:r>
          </w:p>
        </w:tc>
        <w:tc>
          <w:tcPr>
            <w:tcW w:w="810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t xml:space="preserve">22 P-729/14-8  </w:t>
            </w:r>
          </w:p>
        </w:tc>
      </w:tr>
      <w:tr w:rsidR="00821637" w:rsidRPr="00821637">
        <w:tc>
          <w:tcPr>
            <w:tcW w:w="126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t>Sud:</w:t>
            </w:r>
          </w:p>
        </w:tc>
        <w:tc>
          <w:tcPr>
            <w:tcW w:w="810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t>Općinski sud u Karlovcu</w:t>
            </w:r>
          </w:p>
        </w:tc>
      </w:tr>
      <w:tr w:rsidR="00821637" w:rsidRPr="00821637">
        <w:tc>
          <w:tcPr>
            <w:tcW w:w="126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t>Tužitelj:</w:t>
            </w:r>
          </w:p>
        </w:tc>
        <w:tc>
          <w:tcPr>
            <w:tcW w:w="8100" w:type="dxa"/>
          </w:tcPr>
          <w:p w:rsidR="00821637" w:rsidRPr="00821637" w:rsidRDefault="00821637" w:rsidP="00821637">
            <w:pPr>
              <w:jc w:val="both"/>
              <w:rPr>
                <w:rFonts w:ascii="Tahoma" w:hAnsi="Tahoma" w:cs="Tahoma"/>
                <w:sz w:val="20"/>
                <w:szCs w:val="20"/>
              </w:rPr>
            </w:pPr>
            <w:proofErr w:type="spellStart"/>
            <w:r w:rsidRPr="00821637">
              <w:rPr>
                <w:rFonts w:ascii="Tahoma" w:hAnsi="Tahoma" w:cs="Tahoma"/>
                <w:sz w:val="20"/>
                <w:szCs w:val="20"/>
              </w:rPr>
              <w:t>Miljenko</w:t>
            </w:r>
            <w:proofErr w:type="spellEnd"/>
            <w:r w:rsidRPr="00821637">
              <w:rPr>
                <w:rFonts w:ascii="Tahoma" w:hAnsi="Tahoma" w:cs="Tahoma"/>
                <w:sz w:val="20"/>
                <w:szCs w:val="20"/>
              </w:rPr>
              <w:t xml:space="preserve"> </w:t>
            </w:r>
            <w:proofErr w:type="spellStart"/>
            <w:r w:rsidRPr="00821637">
              <w:rPr>
                <w:rFonts w:ascii="Tahoma" w:hAnsi="Tahoma" w:cs="Tahoma"/>
                <w:sz w:val="20"/>
                <w:szCs w:val="20"/>
              </w:rPr>
              <w:t>Baloban</w:t>
            </w:r>
            <w:proofErr w:type="spellEnd"/>
          </w:p>
        </w:tc>
      </w:tr>
      <w:tr w:rsidR="00821637" w:rsidRPr="00821637">
        <w:tc>
          <w:tcPr>
            <w:tcW w:w="126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t>Tuženik:</w:t>
            </w:r>
          </w:p>
        </w:tc>
        <w:tc>
          <w:tcPr>
            <w:tcW w:w="810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t>DEMIN-KA d.o.o.</w:t>
            </w:r>
          </w:p>
        </w:tc>
      </w:tr>
      <w:tr w:rsidR="00821637" w:rsidRPr="00821637">
        <w:tc>
          <w:tcPr>
            <w:tcW w:w="126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t>Radi:</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Isplate iznosa od 26.000,00 kn na ime naknada plaće zajedno sa zakonskom zateznom kamatom, iznos od 7.312,89 kn na ime neiskorištenog godišnjeg odmora sa zakonskom zateznom kamatom i iznos od 3.640,00 kn na ime naknade za terenski rad sa zakonskom zateznom kamatom</w:t>
            </w:r>
          </w:p>
        </w:tc>
      </w:tr>
      <w:tr w:rsidR="00821637" w:rsidRPr="00821637">
        <w:tc>
          <w:tcPr>
            <w:tcW w:w="1260" w:type="dxa"/>
          </w:tcPr>
          <w:p w:rsidR="00821637" w:rsidRPr="00821637" w:rsidRDefault="00821637" w:rsidP="00821637">
            <w:pPr>
              <w:jc w:val="both"/>
              <w:rPr>
                <w:rFonts w:ascii="Tahoma" w:hAnsi="Tahoma" w:cs="Tahoma"/>
                <w:sz w:val="20"/>
                <w:szCs w:val="20"/>
              </w:rPr>
            </w:pP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Održano je ročište dana </w:t>
            </w:r>
            <w:smartTag w:uri="urn:schemas-microsoft-com:office:smarttags" w:element="date">
              <w:smartTagPr>
                <w:attr w:name="ls" w:val="trans"/>
                <w:attr w:name="Month" w:val="9"/>
                <w:attr w:name="Day" w:val="17"/>
                <w:attr w:name="Year" w:val="2014"/>
              </w:smartTagPr>
              <w:r w:rsidRPr="00821637">
                <w:rPr>
                  <w:rFonts w:ascii="Tahoma" w:hAnsi="Tahoma" w:cs="Tahoma"/>
                  <w:sz w:val="20"/>
                  <w:szCs w:val="20"/>
                </w:rPr>
                <w:t>17. rujna 2014</w:t>
              </w:r>
            </w:smartTag>
            <w:r w:rsidRPr="00821637">
              <w:rPr>
                <w:rFonts w:ascii="Tahoma" w:hAnsi="Tahoma" w:cs="Tahoma"/>
                <w:sz w:val="20"/>
                <w:szCs w:val="20"/>
              </w:rPr>
              <w:t>. godine, te je donesena presuda pod poslovnim brojem 22 P-729/14-8, protiv koje je dužnik izjavio žalbu, a također i tužitelj. Očekuje se drugostupanjska odluka suda.</w:t>
            </w:r>
          </w:p>
        </w:tc>
      </w:tr>
      <w:tr w:rsidR="00821637" w:rsidRPr="00821637">
        <w:tc>
          <w:tcPr>
            <w:tcW w:w="1260" w:type="dxa"/>
          </w:tcPr>
          <w:p w:rsidR="00821637" w:rsidRPr="00821637" w:rsidRDefault="00821637" w:rsidP="00821637">
            <w:pPr>
              <w:jc w:val="both"/>
              <w:rPr>
                <w:rFonts w:ascii="Tahoma" w:hAnsi="Tahoma" w:cs="Tahoma"/>
                <w:sz w:val="20"/>
                <w:szCs w:val="20"/>
              </w:rPr>
            </w:pP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i/>
                <w:sz w:val="20"/>
                <w:szCs w:val="20"/>
              </w:rPr>
              <w:t>Tužitelj je prijavio svoju tražbinu za ispitno ročište u iznosu od 44.318,04  kn, koja je priznata  u cijelost. Za posebno ispitno ročište prijavljena je tražbina u iznosu od 36.952,89 kn</w:t>
            </w:r>
          </w:p>
        </w:tc>
      </w:tr>
    </w:tbl>
    <w:p w:rsidR="00821637" w:rsidRPr="00821637" w:rsidRDefault="00821637" w:rsidP="00821637">
      <w:pPr>
        <w:jc w:val="both"/>
        <w:rPr>
          <w:rFonts w:ascii="Tahoma" w:hAnsi="Tahoma" w:cs="Tahoma"/>
          <w:sz w:val="16"/>
          <w:szCs w:val="16"/>
        </w:rPr>
      </w:pPr>
    </w:p>
    <w:tbl>
      <w:tblPr>
        <w:tblStyle w:val="Reetkatablice"/>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60"/>
        <w:gridCol w:w="8100"/>
      </w:tblGrid>
      <w:tr w:rsidR="00821637" w:rsidRPr="00821637">
        <w:tc>
          <w:tcPr>
            <w:tcW w:w="126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t>Predmet:</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P-6/14  - radni spor</w:t>
            </w:r>
          </w:p>
        </w:tc>
      </w:tr>
      <w:tr w:rsidR="00821637" w:rsidRPr="00821637">
        <w:tc>
          <w:tcPr>
            <w:tcW w:w="126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t>Sud:</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Općinski sud u Karlovcu</w:t>
            </w:r>
          </w:p>
        </w:tc>
      </w:tr>
      <w:tr w:rsidR="00821637" w:rsidRPr="00821637">
        <w:tc>
          <w:tcPr>
            <w:tcW w:w="126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t>Tužitelj:</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Krešimir </w:t>
            </w:r>
            <w:proofErr w:type="spellStart"/>
            <w:r w:rsidRPr="00821637">
              <w:rPr>
                <w:rFonts w:ascii="Tahoma" w:hAnsi="Tahoma" w:cs="Tahoma"/>
                <w:sz w:val="20"/>
                <w:szCs w:val="20"/>
              </w:rPr>
              <w:t>Damjanović</w:t>
            </w:r>
            <w:proofErr w:type="spellEnd"/>
          </w:p>
        </w:tc>
      </w:tr>
      <w:tr w:rsidR="00821637" w:rsidRPr="00821637">
        <w:tc>
          <w:tcPr>
            <w:tcW w:w="126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t>Tuženik:</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DEMIN-KA d.o.o.</w:t>
            </w:r>
          </w:p>
        </w:tc>
      </w:tr>
      <w:tr w:rsidR="00821637" w:rsidRPr="00821637">
        <w:tc>
          <w:tcPr>
            <w:tcW w:w="126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t>Radi:</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Isplate iznosa od 20.814,59 kn na ime neisplaćenih plaća zajedno sa zakonskim zateznim kamatama koje teku na svaki pojedini iznos, te za isplatu iznosa od 29.750,00 na ime neisplaćenih naknada za terenski rad sa zakonskom zateznom kamatom</w:t>
            </w:r>
          </w:p>
        </w:tc>
      </w:tr>
      <w:tr w:rsidR="00821637" w:rsidRPr="00821637">
        <w:tc>
          <w:tcPr>
            <w:tcW w:w="1260" w:type="dxa"/>
          </w:tcPr>
          <w:p w:rsidR="00821637" w:rsidRPr="00821637" w:rsidRDefault="00821637" w:rsidP="00821637">
            <w:pPr>
              <w:jc w:val="both"/>
              <w:rPr>
                <w:rFonts w:ascii="Tahoma" w:hAnsi="Tahoma" w:cs="Tahoma"/>
                <w:sz w:val="20"/>
                <w:szCs w:val="20"/>
              </w:rPr>
            </w:pP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Dana </w:t>
            </w:r>
            <w:smartTag w:uri="urn:schemas-microsoft-com:office:smarttags" w:element="date">
              <w:smartTagPr>
                <w:attr w:name="ls" w:val="trans"/>
                <w:attr w:name="Month" w:val="4"/>
                <w:attr w:name="Day" w:val="10"/>
                <w:attr w:name="Year" w:val="2014"/>
              </w:smartTagPr>
              <w:r w:rsidRPr="00821637">
                <w:rPr>
                  <w:rFonts w:ascii="Tahoma" w:hAnsi="Tahoma" w:cs="Tahoma"/>
                  <w:sz w:val="20"/>
                  <w:szCs w:val="20"/>
                </w:rPr>
                <w:t>10. travnja 2014</w:t>
              </w:r>
            </w:smartTag>
            <w:r w:rsidRPr="00821637">
              <w:rPr>
                <w:rFonts w:ascii="Tahoma" w:hAnsi="Tahoma" w:cs="Tahoma"/>
                <w:sz w:val="20"/>
                <w:szCs w:val="20"/>
              </w:rPr>
              <w:t xml:space="preserve">. godine održano je ročište, te je podneskom od </w:t>
            </w:r>
            <w:smartTag w:uri="urn:schemas-microsoft-com:office:smarttags" w:element="date">
              <w:smartTagPr>
                <w:attr w:name="ls" w:val="trans"/>
                <w:attr w:name="Month" w:val="4"/>
                <w:attr w:name="Day" w:val="28"/>
                <w:attr w:name="Year" w:val="2014"/>
              </w:smartTagPr>
              <w:r w:rsidRPr="00821637">
                <w:rPr>
                  <w:rFonts w:ascii="Tahoma" w:hAnsi="Tahoma" w:cs="Tahoma"/>
                  <w:sz w:val="20"/>
                  <w:szCs w:val="20"/>
                </w:rPr>
                <w:t>28. travnja 2014</w:t>
              </w:r>
            </w:smartTag>
            <w:r w:rsidRPr="00821637">
              <w:rPr>
                <w:rFonts w:ascii="Tahoma" w:hAnsi="Tahoma" w:cs="Tahoma"/>
                <w:sz w:val="20"/>
                <w:szCs w:val="20"/>
              </w:rPr>
              <w:t xml:space="preserve">. godine dostavljena sva dokumentacija potrebna za provođenje financijskog vještačenja, a radi utvrđenja neisplaćenih iznosa za razdoblje od </w:t>
            </w:r>
            <w:smartTag w:uri="urn:schemas-microsoft-com:office:smarttags" w:element="date">
              <w:smartTagPr>
                <w:attr w:name="ls" w:val="trans"/>
                <w:attr w:name="Month" w:val="10"/>
                <w:attr w:name="Day" w:val="01"/>
                <w:attr w:name="Year" w:val="2010"/>
              </w:smartTagPr>
              <w:r w:rsidRPr="00821637">
                <w:rPr>
                  <w:rFonts w:ascii="Tahoma" w:hAnsi="Tahoma" w:cs="Tahoma"/>
                  <w:sz w:val="20"/>
                  <w:szCs w:val="20"/>
                </w:rPr>
                <w:t>01. listopada 2010</w:t>
              </w:r>
            </w:smartTag>
            <w:r w:rsidRPr="00821637">
              <w:rPr>
                <w:rFonts w:ascii="Tahoma" w:hAnsi="Tahoma" w:cs="Tahoma"/>
                <w:sz w:val="20"/>
                <w:szCs w:val="20"/>
              </w:rPr>
              <w:t xml:space="preserve">. godine do studenoga 2013. godine. U sudski spis je dostavljen nalaz i mišljenje vještaka </w:t>
            </w:r>
            <w:proofErr w:type="spellStart"/>
            <w:r w:rsidRPr="00821637">
              <w:rPr>
                <w:rFonts w:ascii="Tahoma" w:hAnsi="Tahoma" w:cs="Tahoma"/>
                <w:sz w:val="20"/>
                <w:szCs w:val="20"/>
              </w:rPr>
              <w:t>Klarena</w:t>
            </w:r>
            <w:proofErr w:type="spellEnd"/>
            <w:r w:rsidRPr="00821637">
              <w:rPr>
                <w:rFonts w:ascii="Tahoma" w:hAnsi="Tahoma" w:cs="Tahoma"/>
                <w:sz w:val="20"/>
                <w:szCs w:val="20"/>
              </w:rPr>
              <w:t xml:space="preserve"> d.o.o. Očekuju se daljnje odluke suda.</w:t>
            </w:r>
          </w:p>
        </w:tc>
      </w:tr>
      <w:tr w:rsidR="00821637" w:rsidRPr="00821637">
        <w:tc>
          <w:tcPr>
            <w:tcW w:w="1260" w:type="dxa"/>
          </w:tcPr>
          <w:p w:rsidR="00821637" w:rsidRPr="00821637" w:rsidRDefault="00821637" w:rsidP="00821637">
            <w:pPr>
              <w:jc w:val="both"/>
              <w:rPr>
                <w:rFonts w:ascii="Tahoma" w:hAnsi="Tahoma" w:cs="Tahoma"/>
                <w:sz w:val="20"/>
                <w:szCs w:val="20"/>
              </w:rPr>
            </w:pPr>
          </w:p>
        </w:tc>
        <w:tc>
          <w:tcPr>
            <w:tcW w:w="8100" w:type="dxa"/>
          </w:tcPr>
          <w:p w:rsidR="00821637" w:rsidRPr="00821637" w:rsidRDefault="00821637" w:rsidP="00821637">
            <w:pPr>
              <w:spacing w:after="0"/>
              <w:jc w:val="both"/>
              <w:rPr>
                <w:rFonts w:ascii="Tahoma" w:hAnsi="Tahoma" w:cs="Tahoma"/>
                <w:i/>
                <w:sz w:val="20"/>
                <w:szCs w:val="20"/>
              </w:rPr>
            </w:pPr>
            <w:r w:rsidRPr="00821637">
              <w:rPr>
                <w:rFonts w:ascii="Tahoma" w:hAnsi="Tahoma" w:cs="Tahoma"/>
                <w:i/>
                <w:sz w:val="20"/>
                <w:szCs w:val="20"/>
              </w:rPr>
              <w:t>Tužitelj je prijavio svoju tražbinu za ispitno ročište u iznosu od  21.441,69  kn, koja je priznata  u cijelosti. Za posebno ispitno ročište prijavljena je tražbina po P-857/14 i 6/14 na iznos od 233.141,56 kn.</w:t>
            </w:r>
          </w:p>
        </w:tc>
      </w:tr>
      <w:tr w:rsidR="00821637" w:rsidRPr="00821637">
        <w:tc>
          <w:tcPr>
            <w:tcW w:w="1260" w:type="dxa"/>
          </w:tcPr>
          <w:p w:rsidR="00922CA1" w:rsidRDefault="00922CA1" w:rsidP="00821637">
            <w:pPr>
              <w:spacing w:after="0"/>
              <w:jc w:val="both"/>
              <w:rPr>
                <w:rFonts w:ascii="Tahoma" w:hAnsi="Tahoma" w:cs="Tahoma"/>
                <w:sz w:val="20"/>
                <w:szCs w:val="20"/>
              </w:rPr>
            </w:pPr>
          </w:p>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lastRenderedPageBreak/>
              <w:t>Predmet:</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lastRenderedPageBreak/>
              <w:t>P-857/14-14 – radni spor</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lastRenderedPageBreak/>
              <w:t>Sud:</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Općinski sud u Karlovcu</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Tužitelj:</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Krešimir </w:t>
            </w:r>
            <w:proofErr w:type="spellStart"/>
            <w:r w:rsidRPr="00821637">
              <w:rPr>
                <w:rFonts w:ascii="Tahoma" w:hAnsi="Tahoma" w:cs="Tahoma"/>
                <w:sz w:val="20"/>
                <w:szCs w:val="20"/>
              </w:rPr>
              <w:t>Damjanović</w:t>
            </w:r>
            <w:proofErr w:type="spellEnd"/>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Tuženik:</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DEMIN-KA d.o.o.</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Radi:</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Isplate iznosa od 96.507,70 kn na ime neisplaćenih plaća, terenskih dodataka i božićnica. zajedno sa zakonskim zateznim kamatama tekućim od </w:t>
            </w:r>
            <w:proofErr w:type="spellStart"/>
            <w:r w:rsidRPr="00821637">
              <w:rPr>
                <w:rFonts w:ascii="Tahoma" w:hAnsi="Tahoma" w:cs="Tahoma"/>
                <w:sz w:val="20"/>
                <w:szCs w:val="20"/>
              </w:rPr>
              <w:t>presuđenja</w:t>
            </w:r>
            <w:proofErr w:type="spellEnd"/>
            <w:r w:rsidRPr="00821637">
              <w:rPr>
                <w:rFonts w:ascii="Tahoma" w:hAnsi="Tahoma" w:cs="Tahoma"/>
                <w:sz w:val="20"/>
                <w:szCs w:val="20"/>
              </w:rPr>
              <w:t xml:space="preserve"> do isplate prema stopi koja se utvrđuje za svako polugodište uvećanjem eskonte stope HNB koja je vrijedila zadnjeg dana polugodišta koje je prethodilo tekućem polugodištu za pet postotnih poena pa do isplate,  sve u roku od 15 dana, pod prijetnjom ovrhe.</w:t>
            </w:r>
          </w:p>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Dana </w:t>
            </w:r>
            <w:smartTag w:uri="urn:schemas-microsoft-com:office:smarttags" w:element="date">
              <w:smartTagPr>
                <w:attr w:name="ls" w:val="trans"/>
                <w:attr w:name="Month" w:val="5"/>
                <w:attr w:name="Day" w:val="18"/>
                <w:attr w:name="Year" w:val="2015"/>
              </w:smartTagPr>
              <w:r w:rsidRPr="00821637">
                <w:rPr>
                  <w:rFonts w:ascii="Tahoma" w:hAnsi="Tahoma" w:cs="Tahoma"/>
                  <w:sz w:val="20"/>
                  <w:szCs w:val="20"/>
                </w:rPr>
                <w:t>18. svibnja 2015</w:t>
              </w:r>
            </w:smartTag>
            <w:r w:rsidRPr="00821637">
              <w:rPr>
                <w:rFonts w:ascii="Tahoma" w:hAnsi="Tahoma" w:cs="Tahoma"/>
                <w:sz w:val="20"/>
                <w:szCs w:val="20"/>
              </w:rPr>
              <w:t xml:space="preserve">. godine zaprimljen je zahtjev Općinskog suda u Karlovcu kojim se  poziva stečajni upravitelj stečajnog dužnika, ovdje tuženika, da podnese pisano očitovanje na Podnesak tužitelja od </w:t>
            </w:r>
            <w:smartTag w:uri="urn:schemas-microsoft-com:office:smarttags" w:element="date">
              <w:smartTagPr>
                <w:attr w:name="ls" w:val="trans"/>
                <w:attr w:name="Month" w:val="5"/>
                <w:attr w:name="Day" w:val="14"/>
                <w:attr w:name="Year" w:val="2015"/>
              </w:smartTagPr>
              <w:r w:rsidRPr="00821637">
                <w:rPr>
                  <w:rFonts w:ascii="Tahoma" w:hAnsi="Tahoma" w:cs="Tahoma"/>
                  <w:sz w:val="20"/>
                  <w:szCs w:val="20"/>
                </w:rPr>
                <w:t>14. svibnja 2015</w:t>
              </w:r>
            </w:smartTag>
            <w:r w:rsidRPr="00821637">
              <w:rPr>
                <w:rFonts w:ascii="Tahoma" w:hAnsi="Tahoma" w:cs="Tahoma"/>
                <w:sz w:val="20"/>
                <w:szCs w:val="20"/>
              </w:rPr>
              <w:t xml:space="preserve">. godine uz dokaze pod poslovnim brojem P-857/14. Stečajni upravitelj stečajnog dužnika, ovdje tužitelja, očitovao se dana </w:t>
            </w:r>
            <w:smartTag w:uri="urn:schemas-microsoft-com:office:smarttags" w:element="date">
              <w:smartTagPr>
                <w:attr w:name="ls" w:val="trans"/>
                <w:attr w:name="Month" w:val="5"/>
                <w:attr w:name="Day" w:val="26"/>
                <w:attr w:name="Year" w:val="2015"/>
              </w:smartTagPr>
              <w:r w:rsidRPr="00821637">
                <w:rPr>
                  <w:rFonts w:ascii="Tahoma" w:hAnsi="Tahoma" w:cs="Tahoma"/>
                  <w:sz w:val="20"/>
                  <w:szCs w:val="20"/>
                </w:rPr>
                <w:t>26. svibnja 2015</w:t>
              </w:r>
            </w:smartTag>
            <w:r w:rsidRPr="00821637">
              <w:rPr>
                <w:rFonts w:ascii="Tahoma" w:hAnsi="Tahoma" w:cs="Tahoma"/>
                <w:sz w:val="20"/>
                <w:szCs w:val="20"/>
              </w:rPr>
              <w:t xml:space="preserve">. godine, te izvijestio  sud  da je stečajni upravitelj zaprimio prijavu tražbine vjerovnika, ovdje tužitelja, s osnova tražbine po tužbama P-857/14 i P-6/14 koje se vode pri Općinskom sudu u Karlovcu, u iznosu od 233.141,56 kn. Navedena tražbina biti će ispitana na posebnom ispitnom ročištu, </w:t>
            </w:r>
            <w:r w:rsidR="00922CA1">
              <w:rPr>
                <w:rFonts w:ascii="Tahoma" w:hAnsi="Tahoma" w:cs="Tahoma"/>
                <w:sz w:val="20"/>
                <w:szCs w:val="20"/>
              </w:rPr>
              <w:t>koje je</w:t>
            </w:r>
            <w:r w:rsidRPr="00821637">
              <w:rPr>
                <w:rFonts w:ascii="Tahoma" w:hAnsi="Tahoma" w:cs="Tahoma"/>
                <w:sz w:val="20"/>
                <w:szCs w:val="20"/>
              </w:rPr>
              <w:t xml:space="preserve"> zakazano na Trgovačkom sudu u Zagrebu</w:t>
            </w:r>
            <w:r w:rsidR="00922CA1">
              <w:rPr>
                <w:rFonts w:ascii="Tahoma" w:hAnsi="Tahoma" w:cs="Tahoma"/>
                <w:sz w:val="20"/>
                <w:szCs w:val="20"/>
              </w:rPr>
              <w:t xml:space="preserve"> za dan </w:t>
            </w:r>
            <w:smartTag w:uri="urn:schemas-microsoft-com:office:smarttags" w:element="date">
              <w:smartTagPr>
                <w:attr w:name="ls" w:val="trans"/>
                <w:attr w:name="Month" w:val="1"/>
                <w:attr w:name="Day" w:val="27"/>
                <w:attr w:name="Year" w:val="2016"/>
              </w:smartTagPr>
              <w:r w:rsidR="00922CA1">
                <w:rPr>
                  <w:rFonts w:ascii="Tahoma" w:hAnsi="Tahoma" w:cs="Tahoma"/>
                  <w:sz w:val="20"/>
                  <w:szCs w:val="20"/>
                </w:rPr>
                <w:t>27.1.2016.</w:t>
              </w:r>
            </w:smartTag>
            <w:r w:rsidR="00922CA1">
              <w:rPr>
                <w:rFonts w:ascii="Tahoma" w:hAnsi="Tahoma" w:cs="Tahoma"/>
                <w:sz w:val="20"/>
                <w:szCs w:val="20"/>
              </w:rPr>
              <w:t>g</w:t>
            </w:r>
            <w:r w:rsidRPr="00821637">
              <w:rPr>
                <w:rFonts w:ascii="Tahoma" w:hAnsi="Tahoma" w:cs="Tahoma"/>
                <w:sz w:val="20"/>
                <w:szCs w:val="20"/>
              </w:rPr>
              <w:t xml:space="preserve">. </w:t>
            </w:r>
            <w:r w:rsidR="00922CA1">
              <w:rPr>
                <w:rFonts w:ascii="Tahoma" w:hAnsi="Tahoma" w:cs="Tahoma"/>
                <w:sz w:val="20"/>
                <w:szCs w:val="20"/>
              </w:rPr>
              <w:t xml:space="preserve">Novo ročište zakazano je za dan </w:t>
            </w:r>
            <w:smartTag w:uri="urn:schemas-microsoft-com:office:smarttags" w:element="date">
              <w:smartTagPr>
                <w:attr w:name="ls" w:val="trans"/>
                <w:attr w:name="Month" w:val="01"/>
                <w:attr w:name="Day" w:val="20"/>
                <w:attr w:name="Year" w:val="2016"/>
              </w:smartTagPr>
              <w:r w:rsidR="00922CA1">
                <w:rPr>
                  <w:rFonts w:ascii="Tahoma" w:hAnsi="Tahoma" w:cs="Tahoma"/>
                  <w:sz w:val="20"/>
                  <w:szCs w:val="20"/>
                </w:rPr>
                <w:t>20.01.2016.</w:t>
              </w:r>
            </w:smartTag>
            <w:r w:rsidR="00922CA1">
              <w:rPr>
                <w:rFonts w:ascii="Tahoma" w:hAnsi="Tahoma" w:cs="Tahoma"/>
                <w:sz w:val="20"/>
                <w:szCs w:val="20"/>
              </w:rPr>
              <w:t xml:space="preserve"> godine. </w:t>
            </w:r>
            <w:r w:rsidRPr="00821637">
              <w:rPr>
                <w:rFonts w:ascii="Tahoma" w:hAnsi="Tahoma" w:cs="Tahoma"/>
                <w:sz w:val="20"/>
                <w:szCs w:val="20"/>
              </w:rPr>
              <w:t xml:space="preserve"> </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p>
        </w:tc>
        <w:tc>
          <w:tcPr>
            <w:tcW w:w="8100" w:type="dxa"/>
          </w:tcPr>
          <w:p w:rsidR="00821637" w:rsidRPr="00821637" w:rsidRDefault="00821637" w:rsidP="00821637">
            <w:pPr>
              <w:spacing w:after="0"/>
              <w:jc w:val="both"/>
              <w:rPr>
                <w:rFonts w:ascii="Tahoma" w:hAnsi="Tahoma" w:cs="Tahoma"/>
                <w:i/>
                <w:sz w:val="20"/>
                <w:szCs w:val="20"/>
              </w:rPr>
            </w:pPr>
            <w:r w:rsidRPr="00821637">
              <w:rPr>
                <w:rFonts w:ascii="Tahoma" w:hAnsi="Tahoma" w:cs="Tahoma"/>
                <w:i/>
                <w:sz w:val="20"/>
                <w:szCs w:val="20"/>
              </w:rPr>
              <w:t>Tužitelj je prijavio svoju tražbinu za ispitno ročište u iznosu od  21.441,69  kn, koja je priznata  u cijelosti. Za posebno ispitno ročište prijavljena je tražbina po P-857/14 i 6/14 na iznos od 233.141,56 kn.</w:t>
            </w:r>
          </w:p>
        </w:tc>
      </w:tr>
    </w:tbl>
    <w:p w:rsidR="00821637" w:rsidRPr="00821637" w:rsidRDefault="00821637" w:rsidP="00821637">
      <w:pPr>
        <w:jc w:val="both"/>
        <w:rPr>
          <w:rFonts w:ascii="Tahoma" w:hAnsi="Tahoma" w:cs="Tahoma"/>
          <w:b/>
          <w:sz w:val="20"/>
          <w:szCs w:val="20"/>
        </w:rPr>
      </w:pPr>
    </w:p>
    <w:tbl>
      <w:tblPr>
        <w:tblStyle w:val="Reetkatablice"/>
        <w:tblW w:w="95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60"/>
        <w:gridCol w:w="8280"/>
      </w:tblGrid>
      <w:tr w:rsidR="00821637" w:rsidRPr="00821637">
        <w:trPr>
          <w:trHeight w:val="153"/>
        </w:trPr>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Predmet:</w:t>
            </w:r>
          </w:p>
        </w:tc>
        <w:tc>
          <w:tcPr>
            <w:tcW w:w="828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P-1071/08</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Sud:</w:t>
            </w:r>
          </w:p>
        </w:tc>
        <w:tc>
          <w:tcPr>
            <w:tcW w:w="828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Općinski sud u Karlovcu</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Tužitelj:</w:t>
            </w:r>
          </w:p>
        </w:tc>
        <w:tc>
          <w:tcPr>
            <w:tcW w:w="828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Branko </w:t>
            </w:r>
            <w:proofErr w:type="spellStart"/>
            <w:r w:rsidRPr="00821637">
              <w:rPr>
                <w:rFonts w:ascii="Tahoma" w:hAnsi="Tahoma" w:cs="Tahoma"/>
                <w:sz w:val="20"/>
                <w:szCs w:val="20"/>
              </w:rPr>
              <w:t>Đaniš</w:t>
            </w:r>
            <w:proofErr w:type="spellEnd"/>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Tuženik:</w:t>
            </w:r>
          </w:p>
        </w:tc>
        <w:tc>
          <w:tcPr>
            <w:tcW w:w="828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DEMIN-KA d.o.o.</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Radi:</w:t>
            </w:r>
          </w:p>
        </w:tc>
        <w:tc>
          <w:tcPr>
            <w:tcW w:w="828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Isplata iznosa od 92.720,00</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p>
        </w:tc>
        <w:tc>
          <w:tcPr>
            <w:tcW w:w="828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Dana </w:t>
            </w:r>
            <w:smartTag w:uri="urn:schemas-microsoft-com:office:smarttags" w:element="date">
              <w:smartTagPr>
                <w:attr w:name="ls" w:val="trans"/>
                <w:attr w:name="Month" w:val="2"/>
                <w:attr w:name="Day" w:val="14"/>
                <w:attr w:name="Year" w:val="2008"/>
              </w:smartTagPr>
              <w:r w:rsidRPr="00821637">
                <w:rPr>
                  <w:rFonts w:ascii="Tahoma" w:hAnsi="Tahoma" w:cs="Tahoma"/>
                  <w:sz w:val="20"/>
                  <w:szCs w:val="20"/>
                </w:rPr>
                <w:t>14. veljače 2008</w:t>
              </w:r>
            </w:smartTag>
            <w:r w:rsidRPr="00821637">
              <w:rPr>
                <w:rFonts w:ascii="Tahoma" w:hAnsi="Tahoma" w:cs="Tahoma"/>
                <w:sz w:val="20"/>
                <w:szCs w:val="20"/>
              </w:rPr>
              <w:t xml:space="preserve">. godine Branko </w:t>
            </w:r>
            <w:proofErr w:type="spellStart"/>
            <w:r w:rsidRPr="00821637">
              <w:rPr>
                <w:rFonts w:ascii="Tahoma" w:hAnsi="Tahoma" w:cs="Tahoma"/>
                <w:sz w:val="20"/>
                <w:szCs w:val="20"/>
              </w:rPr>
              <w:t>Đaniš</w:t>
            </w:r>
            <w:proofErr w:type="spellEnd"/>
            <w:r w:rsidRPr="00821637">
              <w:rPr>
                <w:rFonts w:ascii="Tahoma" w:hAnsi="Tahoma" w:cs="Tahoma"/>
                <w:sz w:val="20"/>
                <w:szCs w:val="20"/>
              </w:rPr>
              <w:t xml:space="preserve"> pokrenuo je ovršni postupak temeljem vjerodostojne isprave – računa, doneseno je rješenje o ovrsi, a povodom prigovora </w:t>
            </w:r>
            <w:proofErr w:type="spellStart"/>
            <w:r w:rsidRPr="00821637">
              <w:rPr>
                <w:rFonts w:ascii="Tahoma" w:hAnsi="Tahoma" w:cs="Tahoma"/>
                <w:sz w:val="20"/>
                <w:szCs w:val="20"/>
              </w:rPr>
              <w:t>ovršenika</w:t>
            </w:r>
            <w:proofErr w:type="spellEnd"/>
            <w:r w:rsidRPr="00821637">
              <w:rPr>
                <w:rFonts w:ascii="Tahoma" w:hAnsi="Tahoma" w:cs="Tahoma"/>
                <w:sz w:val="20"/>
                <w:szCs w:val="20"/>
              </w:rPr>
              <w:t xml:space="preserve"> DEMIN-KA d.o.o. ovršni postupak prešao je u parnični postupak pred Općinskim sudom u Pakracu, a koji je zbog nenadležnosti ustupljen Općinskom sudu u Karlovcu pod brojem  P-1071/08. Dana </w:t>
            </w:r>
            <w:smartTag w:uri="urn:schemas-microsoft-com:office:smarttags" w:element="date">
              <w:smartTagPr>
                <w:attr w:name="ls" w:val="trans"/>
                <w:attr w:name="Month" w:val="5"/>
                <w:attr w:name="Day" w:val="13"/>
                <w:attr w:name="Year" w:val="2011"/>
              </w:smartTagPr>
              <w:r w:rsidRPr="00821637">
                <w:rPr>
                  <w:rFonts w:ascii="Tahoma" w:hAnsi="Tahoma" w:cs="Tahoma"/>
                  <w:sz w:val="20"/>
                  <w:szCs w:val="20"/>
                </w:rPr>
                <w:t>13. svibnja 2011</w:t>
              </w:r>
            </w:smartTag>
            <w:r w:rsidRPr="00821637">
              <w:rPr>
                <w:rFonts w:ascii="Tahoma" w:hAnsi="Tahoma" w:cs="Tahoma"/>
                <w:sz w:val="20"/>
                <w:szCs w:val="20"/>
              </w:rPr>
              <w:t xml:space="preserve">. godine donesena je presuda P-1071/08  kojom se tužitelja odbija sa tužbenim zahtjevom na isplatu iznosa od 92.720,00 kn. Na predmetnu presudu tužitelj Branko </w:t>
            </w:r>
            <w:proofErr w:type="spellStart"/>
            <w:r w:rsidRPr="00821637">
              <w:rPr>
                <w:rFonts w:ascii="Tahoma" w:hAnsi="Tahoma" w:cs="Tahoma"/>
                <w:sz w:val="20"/>
                <w:szCs w:val="20"/>
              </w:rPr>
              <w:t>Đaniš</w:t>
            </w:r>
            <w:proofErr w:type="spellEnd"/>
            <w:r w:rsidRPr="00821637">
              <w:rPr>
                <w:rFonts w:ascii="Tahoma" w:hAnsi="Tahoma" w:cs="Tahoma"/>
                <w:sz w:val="20"/>
                <w:szCs w:val="20"/>
              </w:rPr>
              <w:t xml:space="preserve"> izjavio je žalbu dana </w:t>
            </w:r>
            <w:smartTag w:uri="urn:schemas-microsoft-com:office:smarttags" w:element="date">
              <w:smartTagPr>
                <w:attr w:name="ls" w:val="trans"/>
                <w:attr w:name="Month" w:val="9"/>
                <w:attr w:name="Day" w:val="12"/>
                <w:attr w:name="Year" w:val="2011"/>
              </w:smartTagPr>
              <w:r w:rsidRPr="00821637">
                <w:rPr>
                  <w:rFonts w:ascii="Tahoma" w:hAnsi="Tahoma" w:cs="Tahoma"/>
                  <w:sz w:val="20"/>
                  <w:szCs w:val="20"/>
                </w:rPr>
                <w:t>12. rujna 2011</w:t>
              </w:r>
            </w:smartTag>
            <w:r w:rsidRPr="00821637">
              <w:rPr>
                <w:rFonts w:ascii="Tahoma" w:hAnsi="Tahoma" w:cs="Tahoma"/>
                <w:sz w:val="20"/>
                <w:szCs w:val="20"/>
              </w:rPr>
              <w:t>. godine. Presuda je ukinuta i predmet je vraćen sudu na ponovni postupak. Održana su dva ročišta, a odluka suda još nije donesena.</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p>
        </w:tc>
        <w:tc>
          <w:tcPr>
            <w:tcW w:w="8280" w:type="dxa"/>
          </w:tcPr>
          <w:p w:rsidR="00821637" w:rsidRPr="00821637" w:rsidRDefault="00821637" w:rsidP="00821637">
            <w:pPr>
              <w:spacing w:after="0"/>
              <w:jc w:val="both"/>
              <w:rPr>
                <w:rFonts w:ascii="Tahoma" w:hAnsi="Tahoma" w:cs="Tahoma"/>
                <w:sz w:val="20"/>
                <w:szCs w:val="20"/>
              </w:rPr>
            </w:pPr>
            <w:r w:rsidRPr="00821637">
              <w:rPr>
                <w:rFonts w:ascii="Tahoma" w:hAnsi="Tahoma" w:cs="Tahoma"/>
                <w:i/>
                <w:sz w:val="20"/>
                <w:szCs w:val="20"/>
              </w:rPr>
              <w:t>Tužitelj nije  prijavio svoju tražbinu za ispitno ročište, a ni za posebno ispitno ročište.</w:t>
            </w:r>
          </w:p>
        </w:tc>
      </w:tr>
    </w:tbl>
    <w:p w:rsidR="00821637" w:rsidRPr="00821637" w:rsidRDefault="00821637" w:rsidP="00821637">
      <w:pPr>
        <w:jc w:val="both"/>
        <w:rPr>
          <w:rFonts w:ascii="Tahoma" w:hAnsi="Tahoma" w:cs="Tahoma"/>
          <w:sz w:val="20"/>
          <w:szCs w:val="20"/>
        </w:rPr>
      </w:pPr>
    </w:p>
    <w:tbl>
      <w:tblPr>
        <w:tblStyle w:val="Reetkatablice"/>
        <w:tblW w:w="95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60"/>
        <w:gridCol w:w="8280"/>
      </w:tblGrid>
      <w:tr w:rsidR="00821637" w:rsidRPr="00821637">
        <w:trPr>
          <w:trHeight w:val="153"/>
        </w:trPr>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Predmet:</w:t>
            </w:r>
          </w:p>
        </w:tc>
        <w:tc>
          <w:tcPr>
            <w:tcW w:w="828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P-442/14</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Sud:</w:t>
            </w:r>
          </w:p>
        </w:tc>
        <w:tc>
          <w:tcPr>
            <w:tcW w:w="828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Općinski sud u Karlovcu</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Tužitelj:</w:t>
            </w:r>
          </w:p>
        </w:tc>
        <w:tc>
          <w:tcPr>
            <w:tcW w:w="828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Branko </w:t>
            </w:r>
            <w:proofErr w:type="spellStart"/>
            <w:r w:rsidRPr="00821637">
              <w:rPr>
                <w:rFonts w:ascii="Tahoma" w:hAnsi="Tahoma" w:cs="Tahoma"/>
                <w:sz w:val="20"/>
                <w:szCs w:val="20"/>
              </w:rPr>
              <w:t>Đaniš</w:t>
            </w:r>
            <w:proofErr w:type="spellEnd"/>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Tuženik:</w:t>
            </w:r>
          </w:p>
        </w:tc>
        <w:tc>
          <w:tcPr>
            <w:tcW w:w="828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DEMIN-KA d.o.o.</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Radi:</w:t>
            </w:r>
          </w:p>
        </w:tc>
        <w:tc>
          <w:tcPr>
            <w:tcW w:w="828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Isplata iznosa od 92.720,00</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p>
        </w:tc>
        <w:tc>
          <w:tcPr>
            <w:tcW w:w="828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Stečajni upravitelj stečajnog dužnika DEMIN-KA d.o.o. u stečaju, ovdje tuženika, zaprimio je od  Općinskog suda u Karlovcu Poziv za glavnu raspravu u predmetu 17 P-442/14 određenu za dan </w:t>
            </w:r>
            <w:smartTag w:uri="urn:schemas-microsoft-com:office:smarttags" w:element="date">
              <w:smartTagPr>
                <w:attr w:name="ls" w:val="trans"/>
                <w:attr w:name="Month" w:val="7"/>
                <w:attr w:name="Day" w:val="09"/>
                <w:attr w:name="Year" w:val="2015"/>
              </w:smartTagPr>
              <w:r w:rsidRPr="00821637">
                <w:rPr>
                  <w:rFonts w:ascii="Tahoma" w:hAnsi="Tahoma" w:cs="Tahoma"/>
                  <w:sz w:val="20"/>
                  <w:szCs w:val="20"/>
                </w:rPr>
                <w:t>09. lipnja 2015</w:t>
              </w:r>
            </w:smartTag>
            <w:r w:rsidRPr="00821637">
              <w:rPr>
                <w:rFonts w:ascii="Tahoma" w:hAnsi="Tahoma" w:cs="Tahoma"/>
                <w:sz w:val="20"/>
                <w:szCs w:val="20"/>
              </w:rPr>
              <w:t>. godine.</w:t>
            </w:r>
            <w:r w:rsidRPr="00821637">
              <w:rPr>
                <w:rFonts w:ascii="Tahoma" w:hAnsi="Tahoma" w:cs="Tahoma"/>
                <w:b/>
                <w:sz w:val="20"/>
                <w:szCs w:val="20"/>
              </w:rPr>
              <w:t xml:space="preserve"> S</w:t>
            </w:r>
            <w:r w:rsidRPr="00821637">
              <w:rPr>
                <w:rFonts w:ascii="Tahoma" w:hAnsi="Tahoma" w:cs="Tahoma"/>
                <w:sz w:val="20"/>
                <w:szCs w:val="20"/>
              </w:rPr>
              <w:t xml:space="preserve">tečajni upravitelj tuženika obavijestio je sud da je Rješenjem Trgovačkog suda u Zagrebu broj St-495/14-12 od </w:t>
            </w:r>
            <w:smartTag w:uri="urn:schemas-microsoft-com:office:smarttags" w:element="date">
              <w:smartTagPr>
                <w:attr w:name="ls" w:val="trans"/>
                <w:attr w:name="Month" w:val="10"/>
                <w:attr w:name="Day" w:val="21"/>
                <w:attr w:name="Year" w:val="2014"/>
              </w:smartTagPr>
              <w:r w:rsidRPr="00821637">
                <w:rPr>
                  <w:rFonts w:ascii="Tahoma" w:hAnsi="Tahoma" w:cs="Tahoma"/>
                  <w:sz w:val="20"/>
                  <w:szCs w:val="20"/>
                </w:rPr>
                <w:t>21. listopada 2014</w:t>
              </w:r>
            </w:smartTag>
            <w:r w:rsidRPr="00821637">
              <w:rPr>
                <w:rFonts w:ascii="Tahoma" w:hAnsi="Tahoma" w:cs="Tahoma"/>
                <w:sz w:val="20"/>
                <w:szCs w:val="20"/>
              </w:rPr>
              <w:t xml:space="preserve">. godine otvoren je stečajni postupak nad ovdje tužiteljem, te za stečajnog upravitelja imenovan </w:t>
            </w:r>
            <w:proofErr w:type="spellStart"/>
            <w:r w:rsidRPr="00821637">
              <w:rPr>
                <w:rFonts w:ascii="Tahoma" w:hAnsi="Tahoma" w:cs="Tahoma"/>
                <w:sz w:val="20"/>
                <w:szCs w:val="20"/>
              </w:rPr>
              <w:t>Miron</w:t>
            </w:r>
            <w:proofErr w:type="spellEnd"/>
            <w:r w:rsidRPr="00821637">
              <w:rPr>
                <w:rFonts w:ascii="Tahoma" w:hAnsi="Tahoma" w:cs="Tahoma"/>
                <w:sz w:val="20"/>
                <w:szCs w:val="20"/>
              </w:rPr>
              <w:t xml:space="preserve"> </w:t>
            </w:r>
            <w:proofErr w:type="spellStart"/>
            <w:r w:rsidRPr="00821637">
              <w:rPr>
                <w:rFonts w:ascii="Tahoma" w:hAnsi="Tahoma" w:cs="Tahoma"/>
                <w:sz w:val="20"/>
                <w:szCs w:val="20"/>
              </w:rPr>
              <w:t>Markičević</w:t>
            </w:r>
            <w:proofErr w:type="spellEnd"/>
            <w:r w:rsidRPr="00821637">
              <w:rPr>
                <w:rFonts w:ascii="Tahoma" w:hAnsi="Tahoma" w:cs="Tahoma"/>
                <w:sz w:val="20"/>
                <w:szCs w:val="20"/>
              </w:rPr>
              <w:t xml:space="preserve"> iz Zagreba, Kneza Borne 1, te da vjerovnik Branko </w:t>
            </w:r>
            <w:proofErr w:type="spellStart"/>
            <w:r w:rsidRPr="00821637">
              <w:rPr>
                <w:rFonts w:ascii="Tahoma" w:hAnsi="Tahoma" w:cs="Tahoma"/>
                <w:sz w:val="20"/>
                <w:szCs w:val="20"/>
              </w:rPr>
              <w:t>Đaniš</w:t>
            </w:r>
            <w:proofErr w:type="spellEnd"/>
            <w:r w:rsidRPr="00821637">
              <w:rPr>
                <w:rFonts w:ascii="Tahoma" w:hAnsi="Tahoma" w:cs="Tahoma"/>
                <w:sz w:val="20"/>
                <w:szCs w:val="20"/>
              </w:rPr>
              <w:t xml:space="preserve">, odnosno ovdje tužitelj, nije prijavio svoju tražbinu  po osnovu koje se vodi ova parnica u stečajnom postupku nad tuženikom, a svi rokovi za prijave tražbina vjerovnika su istekli, te se na temelju toga smatra da  tužitelj više nema pravnog interesa za vođenje parničnog postupka u odnosu na tuženika i da nije više aktivno legitimiran u odnosu na tuženika. </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p>
        </w:tc>
        <w:tc>
          <w:tcPr>
            <w:tcW w:w="8280" w:type="dxa"/>
          </w:tcPr>
          <w:p w:rsidR="00821637" w:rsidRPr="00821637" w:rsidRDefault="00821637" w:rsidP="00821637">
            <w:pPr>
              <w:spacing w:after="0"/>
              <w:jc w:val="both"/>
              <w:rPr>
                <w:rFonts w:ascii="Tahoma" w:hAnsi="Tahoma" w:cs="Tahoma"/>
                <w:sz w:val="20"/>
                <w:szCs w:val="20"/>
              </w:rPr>
            </w:pPr>
            <w:r w:rsidRPr="00821637">
              <w:rPr>
                <w:rFonts w:ascii="Tahoma" w:hAnsi="Tahoma" w:cs="Tahoma"/>
                <w:i/>
                <w:sz w:val="20"/>
                <w:szCs w:val="20"/>
              </w:rPr>
              <w:t>Tužitelj nije  prijavio svoju tražbinu za ispitno ročište, a ni za posebno ispitno ročište.</w:t>
            </w:r>
          </w:p>
        </w:tc>
      </w:tr>
    </w:tbl>
    <w:p w:rsidR="00821637" w:rsidRDefault="00821637" w:rsidP="00821637">
      <w:pPr>
        <w:jc w:val="both"/>
        <w:rPr>
          <w:rFonts w:ascii="Tahoma" w:hAnsi="Tahoma" w:cs="Tahoma"/>
          <w:sz w:val="20"/>
          <w:szCs w:val="20"/>
        </w:rPr>
      </w:pPr>
    </w:p>
    <w:p w:rsidR="00922CA1" w:rsidRPr="00821637" w:rsidRDefault="00922CA1" w:rsidP="00821637">
      <w:pPr>
        <w:jc w:val="both"/>
        <w:rPr>
          <w:rFonts w:ascii="Tahoma" w:hAnsi="Tahoma" w:cs="Tahoma"/>
          <w:sz w:val="20"/>
          <w:szCs w:val="20"/>
        </w:rPr>
      </w:pPr>
    </w:p>
    <w:tbl>
      <w:tblPr>
        <w:tblStyle w:val="Reetkatablice"/>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60"/>
        <w:gridCol w:w="8100"/>
      </w:tblGrid>
      <w:tr w:rsidR="00821637" w:rsidRPr="00821637">
        <w:tc>
          <w:tcPr>
            <w:tcW w:w="126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lastRenderedPageBreak/>
              <w:t>Predmet:</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P-1209/13</w:t>
            </w:r>
          </w:p>
        </w:tc>
      </w:tr>
      <w:tr w:rsidR="00821637" w:rsidRPr="00821637">
        <w:tc>
          <w:tcPr>
            <w:tcW w:w="126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t>Sud:</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Općinski sud u Karlovcu</w:t>
            </w:r>
          </w:p>
        </w:tc>
      </w:tr>
      <w:tr w:rsidR="00821637" w:rsidRPr="00821637">
        <w:tc>
          <w:tcPr>
            <w:tcW w:w="126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t>Tužitelj:</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Dragan </w:t>
            </w:r>
            <w:proofErr w:type="spellStart"/>
            <w:r w:rsidRPr="00821637">
              <w:rPr>
                <w:rFonts w:ascii="Tahoma" w:hAnsi="Tahoma" w:cs="Tahoma"/>
                <w:sz w:val="20"/>
                <w:szCs w:val="20"/>
              </w:rPr>
              <w:t>Pranjić</w:t>
            </w:r>
            <w:proofErr w:type="spellEnd"/>
          </w:p>
        </w:tc>
      </w:tr>
      <w:tr w:rsidR="00821637" w:rsidRPr="00821637">
        <w:tc>
          <w:tcPr>
            <w:tcW w:w="126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t>Tuženik:</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DEMIN-KA d.o.o.</w:t>
            </w:r>
          </w:p>
        </w:tc>
      </w:tr>
      <w:tr w:rsidR="00821637" w:rsidRPr="00821637">
        <w:tc>
          <w:tcPr>
            <w:tcW w:w="1260" w:type="dxa"/>
          </w:tcPr>
          <w:p w:rsidR="00821637" w:rsidRPr="00821637" w:rsidRDefault="00821637" w:rsidP="00821637">
            <w:pPr>
              <w:jc w:val="both"/>
              <w:rPr>
                <w:rFonts w:ascii="Tahoma" w:hAnsi="Tahoma" w:cs="Tahoma"/>
                <w:sz w:val="20"/>
                <w:szCs w:val="20"/>
              </w:rPr>
            </w:pPr>
            <w:r w:rsidRPr="00821637">
              <w:rPr>
                <w:rFonts w:ascii="Tahoma" w:hAnsi="Tahoma" w:cs="Tahoma"/>
                <w:sz w:val="20"/>
                <w:szCs w:val="20"/>
              </w:rPr>
              <w:t>Radi:</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Isplate iznosa od 90.000,00 kn na ime naknade štete zajedno sa zakonskom zateznom kamatom</w:t>
            </w:r>
          </w:p>
        </w:tc>
      </w:tr>
      <w:tr w:rsidR="00821637" w:rsidRPr="00821637">
        <w:tc>
          <w:tcPr>
            <w:tcW w:w="1260" w:type="dxa"/>
          </w:tcPr>
          <w:p w:rsidR="00821637" w:rsidRPr="00821637" w:rsidRDefault="00821637" w:rsidP="00821637">
            <w:pPr>
              <w:jc w:val="both"/>
              <w:rPr>
                <w:rFonts w:ascii="Tahoma" w:hAnsi="Tahoma" w:cs="Tahoma"/>
                <w:sz w:val="20"/>
                <w:szCs w:val="20"/>
              </w:rPr>
            </w:pP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Dužnik je podnio odgovor na tužbu, te su održana ročišta dana </w:t>
            </w:r>
            <w:smartTag w:uri="urn:schemas-microsoft-com:office:smarttags" w:element="date">
              <w:smartTagPr>
                <w:attr w:name="ls" w:val="trans"/>
                <w:attr w:name="Month" w:val="12"/>
                <w:attr w:name="Day" w:val="09"/>
                <w:attr w:name="Year" w:val="2013"/>
              </w:smartTagPr>
              <w:r w:rsidRPr="00821637">
                <w:rPr>
                  <w:rFonts w:ascii="Tahoma" w:hAnsi="Tahoma" w:cs="Tahoma"/>
                  <w:sz w:val="20"/>
                  <w:szCs w:val="20"/>
                </w:rPr>
                <w:t>09. prosinca 2013</w:t>
              </w:r>
            </w:smartTag>
            <w:r w:rsidRPr="00821637">
              <w:rPr>
                <w:rFonts w:ascii="Tahoma" w:hAnsi="Tahoma" w:cs="Tahoma"/>
                <w:sz w:val="20"/>
                <w:szCs w:val="20"/>
              </w:rPr>
              <w:t xml:space="preserve">. godine kada je određeno medicinsko vještačenje, pa je nakon dostave nalaza i mišljenja vještaka tužitelj specificirao tužbeni zahtjev kojim potražuje 45.000,00 kn sa zakonskim zateznim kamatama. Održano je ročište dana </w:t>
            </w:r>
            <w:smartTag w:uri="urn:schemas-microsoft-com:office:smarttags" w:element="date">
              <w:smartTagPr>
                <w:attr w:name="ls" w:val="trans"/>
                <w:attr w:name="Month" w:val="8"/>
                <w:attr w:name="Day" w:val="10"/>
                <w:attr w:name="Year" w:val="2014"/>
              </w:smartTagPr>
              <w:r w:rsidRPr="00821637">
                <w:rPr>
                  <w:rFonts w:ascii="Tahoma" w:hAnsi="Tahoma" w:cs="Tahoma"/>
                  <w:sz w:val="20"/>
                  <w:szCs w:val="20"/>
                </w:rPr>
                <w:t>10. srpnja 2014</w:t>
              </w:r>
            </w:smartTag>
            <w:r w:rsidRPr="00821637">
              <w:rPr>
                <w:rFonts w:ascii="Tahoma" w:hAnsi="Tahoma" w:cs="Tahoma"/>
                <w:sz w:val="20"/>
                <w:szCs w:val="20"/>
              </w:rPr>
              <w:t xml:space="preserve">. godine, te je objavljena presuda broj P-1209/13 dana </w:t>
            </w:r>
            <w:smartTag w:uri="urn:schemas-microsoft-com:office:smarttags" w:element="date">
              <w:smartTagPr>
                <w:attr w:name="ls" w:val="trans"/>
                <w:attr w:name="Month" w:val="9"/>
                <w:attr w:name="Day" w:val="05"/>
                <w:attr w:name="Year" w:val="2014"/>
              </w:smartTagPr>
              <w:r w:rsidRPr="00821637">
                <w:rPr>
                  <w:rFonts w:ascii="Tahoma" w:hAnsi="Tahoma" w:cs="Tahoma"/>
                  <w:sz w:val="20"/>
                  <w:szCs w:val="20"/>
                </w:rPr>
                <w:t>05. rujna 2014</w:t>
              </w:r>
            </w:smartTag>
            <w:r w:rsidRPr="00821637">
              <w:rPr>
                <w:rFonts w:ascii="Tahoma" w:hAnsi="Tahoma" w:cs="Tahoma"/>
                <w:sz w:val="20"/>
                <w:szCs w:val="20"/>
              </w:rPr>
              <w:t>. godine kojom je naloženo dužniku DEMIN-KA d.o.o. da isplati iznos od 14.000,00 kn sa zakonskim zateznim kamatama. Na presudu se tuženik zalio, a također i tužitelj.Očekuje se drugostupanjska presuda.</w:t>
            </w:r>
          </w:p>
        </w:tc>
      </w:tr>
    </w:tbl>
    <w:p w:rsidR="00821637" w:rsidRPr="00821637" w:rsidRDefault="00821637" w:rsidP="00821637">
      <w:pPr>
        <w:jc w:val="both"/>
        <w:rPr>
          <w:rFonts w:ascii="Tahoma" w:hAnsi="Tahoma" w:cs="Tahoma"/>
          <w:sz w:val="16"/>
          <w:szCs w:val="16"/>
        </w:rPr>
      </w:pPr>
    </w:p>
    <w:tbl>
      <w:tblPr>
        <w:tblStyle w:val="Reetkatablice"/>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60"/>
        <w:gridCol w:w="8100"/>
      </w:tblGrid>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Predmet:</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P-1446/13</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Sud:</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Općinski sud u Karlovcu</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Tužitelj:</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Dragan </w:t>
            </w:r>
            <w:proofErr w:type="spellStart"/>
            <w:r w:rsidRPr="00821637">
              <w:rPr>
                <w:rFonts w:ascii="Tahoma" w:hAnsi="Tahoma" w:cs="Tahoma"/>
                <w:sz w:val="20"/>
                <w:szCs w:val="20"/>
              </w:rPr>
              <w:t>Pranjić</w:t>
            </w:r>
            <w:proofErr w:type="spellEnd"/>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Tuženik:</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DEMIN-KA d.o.o.</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Radi:</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Nedopuštenosti otkaza</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Podnesen je odgovor na tužbu i održano je ročište dana </w:t>
            </w:r>
            <w:smartTag w:uri="urn:schemas-microsoft-com:office:smarttags" w:element="date">
              <w:smartTagPr>
                <w:attr w:name="ls" w:val="trans"/>
                <w:attr w:name="Month" w:val="4"/>
                <w:attr w:name="Day" w:val="08"/>
                <w:attr w:name="Year" w:val="2014"/>
              </w:smartTagPr>
              <w:r w:rsidRPr="00821637">
                <w:rPr>
                  <w:rFonts w:ascii="Tahoma" w:hAnsi="Tahoma" w:cs="Tahoma"/>
                  <w:sz w:val="20"/>
                  <w:szCs w:val="20"/>
                </w:rPr>
                <w:t>08. travnja 2014</w:t>
              </w:r>
            </w:smartTag>
            <w:r w:rsidRPr="00821637">
              <w:rPr>
                <w:rFonts w:ascii="Tahoma" w:hAnsi="Tahoma" w:cs="Tahoma"/>
                <w:sz w:val="20"/>
                <w:szCs w:val="20"/>
              </w:rPr>
              <w:t>. godine. Očekuju se daljnje odluke suda.</w:t>
            </w:r>
          </w:p>
        </w:tc>
      </w:tr>
    </w:tbl>
    <w:p w:rsidR="00821637" w:rsidRPr="00821637" w:rsidRDefault="00821637" w:rsidP="00821637">
      <w:pPr>
        <w:jc w:val="both"/>
        <w:rPr>
          <w:rFonts w:ascii="Tahoma" w:hAnsi="Tahoma" w:cs="Tahoma"/>
          <w:b/>
          <w:sz w:val="16"/>
          <w:szCs w:val="16"/>
        </w:rPr>
      </w:pPr>
    </w:p>
    <w:tbl>
      <w:tblPr>
        <w:tblStyle w:val="Reetkatablice"/>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60"/>
        <w:gridCol w:w="8100"/>
      </w:tblGrid>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Predmet:</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P-1471/13</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Sud:</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Općinski sud u Karlovcu</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Tužitelj:</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Dragan </w:t>
            </w:r>
            <w:proofErr w:type="spellStart"/>
            <w:r w:rsidRPr="00821637">
              <w:rPr>
                <w:rFonts w:ascii="Tahoma" w:hAnsi="Tahoma" w:cs="Tahoma"/>
                <w:sz w:val="20"/>
                <w:szCs w:val="20"/>
              </w:rPr>
              <w:t>Pranjić</w:t>
            </w:r>
            <w:proofErr w:type="spellEnd"/>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Tuženik:</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DEMIN-KA d.o.o.</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Radi:</w:t>
            </w: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Isplate iznosa od 60.812,00 kn na ime terenskog dodatka, uskraćenih dnevnica i prekovremenog rada, zajedno sa zakonskom zateznom kamatom</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p>
        </w:tc>
        <w:tc>
          <w:tcPr>
            <w:tcW w:w="8100"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Održano je ročište dana </w:t>
            </w:r>
            <w:smartTag w:uri="urn:schemas-microsoft-com:office:smarttags" w:element="date">
              <w:smartTagPr>
                <w:attr w:name="ls" w:val="trans"/>
                <w:attr w:name="Month" w:val="7"/>
                <w:attr w:name="Day" w:val="03"/>
                <w:attr w:name="Year" w:val="2014"/>
              </w:smartTagPr>
              <w:r w:rsidRPr="00821637">
                <w:rPr>
                  <w:rFonts w:ascii="Tahoma" w:hAnsi="Tahoma" w:cs="Tahoma"/>
                  <w:sz w:val="20"/>
                  <w:szCs w:val="20"/>
                </w:rPr>
                <w:t>03. lipnja  2014</w:t>
              </w:r>
            </w:smartTag>
            <w:r w:rsidRPr="00821637">
              <w:rPr>
                <w:rFonts w:ascii="Tahoma" w:hAnsi="Tahoma" w:cs="Tahoma"/>
                <w:sz w:val="20"/>
                <w:szCs w:val="20"/>
              </w:rPr>
              <w:t>. godine na kojem je određeno knjigovodstveno vještačenje. Očekuju se daljnje odluke suda.</w:t>
            </w:r>
          </w:p>
        </w:tc>
      </w:tr>
      <w:tr w:rsidR="00821637" w:rsidRPr="00821637">
        <w:tc>
          <w:tcPr>
            <w:tcW w:w="1260" w:type="dxa"/>
          </w:tcPr>
          <w:p w:rsidR="00821637" w:rsidRPr="00821637" w:rsidRDefault="00821637" w:rsidP="00821637">
            <w:pPr>
              <w:spacing w:after="0"/>
              <w:jc w:val="both"/>
              <w:rPr>
                <w:rFonts w:ascii="Tahoma" w:hAnsi="Tahoma" w:cs="Tahoma"/>
                <w:sz w:val="20"/>
                <w:szCs w:val="20"/>
              </w:rPr>
            </w:pPr>
          </w:p>
        </w:tc>
        <w:tc>
          <w:tcPr>
            <w:tcW w:w="8100" w:type="dxa"/>
          </w:tcPr>
          <w:p w:rsidR="00821637" w:rsidRPr="00821637" w:rsidRDefault="00821637" w:rsidP="00821637">
            <w:pPr>
              <w:spacing w:after="0"/>
              <w:jc w:val="both"/>
              <w:rPr>
                <w:rFonts w:ascii="Tahoma" w:hAnsi="Tahoma" w:cs="Tahoma"/>
                <w:i/>
                <w:sz w:val="20"/>
                <w:szCs w:val="20"/>
              </w:rPr>
            </w:pPr>
            <w:r w:rsidRPr="00821637">
              <w:rPr>
                <w:rFonts w:ascii="Tahoma" w:hAnsi="Tahoma" w:cs="Tahoma"/>
                <w:i/>
                <w:sz w:val="20"/>
                <w:szCs w:val="20"/>
              </w:rPr>
              <w:t xml:space="preserve">Tužitelj Dragan </w:t>
            </w:r>
            <w:proofErr w:type="spellStart"/>
            <w:r w:rsidRPr="00821637">
              <w:rPr>
                <w:rFonts w:ascii="Tahoma" w:hAnsi="Tahoma" w:cs="Tahoma"/>
                <w:i/>
                <w:sz w:val="20"/>
                <w:szCs w:val="20"/>
              </w:rPr>
              <w:t>Pranjić</w:t>
            </w:r>
            <w:proofErr w:type="spellEnd"/>
            <w:r w:rsidRPr="00821637">
              <w:rPr>
                <w:rFonts w:ascii="Tahoma" w:hAnsi="Tahoma" w:cs="Tahoma"/>
                <w:i/>
                <w:sz w:val="20"/>
                <w:szCs w:val="20"/>
              </w:rPr>
              <w:t xml:space="preserve"> je prijavio tražbinu s osnove nepravomoćne presude P-1209/13, tužbe P-1446/13 i tužbe P-1471/13 u ukupnom iznosu od 77.887,00 kn. Tražbina je priznata u  iznosu  od 14.575,00 kn, a osporena u  iznosu od 63.312,00 kn.</w:t>
            </w:r>
          </w:p>
        </w:tc>
      </w:tr>
    </w:tbl>
    <w:p w:rsidR="00821637" w:rsidRPr="00821637" w:rsidRDefault="00821637" w:rsidP="00821637">
      <w:pPr>
        <w:jc w:val="both"/>
        <w:rPr>
          <w:rFonts w:ascii="Tahoma" w:hAnsi="Tahoma" w:cs="Tahoma"/>
          <w:b/>
          <w:sz w:val="16"/>
          <w:szCs w:val="16"/>
        </w:rPr>
      </w:pPr>
    </w:p>
    <w:tbl>
      <w:tblPr>
        <w:tblStyle w:val="Reetkatablice"/>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562"/>
        <w:gridCol w:w="7798"/>
      </w:tblGrid>
      <w:tr w:rsidR="00821637" w:rsidRPr="00821637">
        <w:tc>
          <w:tcPr>
            <w:tcW w:w="1562"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Predmet:</w:t>
            </w:r>
          </w:p>
        </w:tc>
        <w:tc>
          <w:tcPr>
            <w:tcW w:w="7798" w:type="dxa"/>
          </w:tcPr>
          <w:p w:rsidR="00821637" w:rsidRPr="00821637" w:rsidRDefault="00821637" w:rsidP="00821637">
            <w:pPr>
              <w:spacing w:after="0"/>
              <w:jc w:val="both"/>
              <w:rPr>
                <w:rFonts w:ascii="Tahoma" w:hAnsi="Tahoma" w:cs="Tahoma"/>
                <w:sz w:val="20"/>
                <w:szCs w:val="20"/>
              </w:rPr>
            </w:pPr>
            <w:proofErr w:type="spellStart"/>
            <w:r w:rsidRPr="00821637">
              <w:rPr>
                <w:rFonts w:ascii="Tahoma" w:hAnsi="Tahoma" w:cs="Tahoma"/>
                <w:sz w:val="20"/>
                <w:szCs w:val="20"/>
              </w:rPr>
              <w:t>Ovrv</w:t>
            </w:r>
            <w:proofErr w:type="spellEnd"/>
            <w:r w:rsidRPr="00821637">
              <w:rPr>
                <w:rFonts w:ascii="Tahoma" w:hAnsi="Tahoma" w:cs="Tahoma"/>
                <w:sz w:val="20"/>
                <w:szCs w:val="20"/>
              </w:rPr>
              <w:t>-11029/14</w:t>
            </w:r>
          </w:p>
        </w:tc>
      </w:tr>
      <w:tr w:rsidR="00821637" w:rsidRPr="00821637">
        <w:tc>
          <w:tcPr>
            <w:tcW w:w="9360" w:type="dxa"/>
            <w:gridSpan w:val="2"/>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Javni bilježnik: IVANKA ANTIĆ, Karlovac, J. </w:t>
            </w:r>
            <w:proofErr w:type="spellStart"/>
            <w:r w:rsidRPr="00821637">
              <w:rPr>
                <w:rFonts w:ascii="Tahoma" w:hAnsi="Tahoma" w:cs="Tahoma"/>
                <w:sz w:val="20"/>
                <w:szCs w:val="20"/>
              </w:rPr>
              <w:t>Šipiša</w:t>
            </w:r>
            <w:proofErr w:type="spellEnd"/>
            <w:r w:rsidRPr="00821637">
              <w:rPr>
                <w:rFonts w:ascii="Tahoma" w:hAnsi="Tahoma" w:cs="Tahoma"/>
                <w:sz w:val="20"/>
                <w:szCs w:val="20"/>
              </w:rPr>
              <w:t xml:space="preserve"> 1</w:t>
            </w:r>
          </w:p>
        </w:tc>
      </w:tr>
      <w:tr w:rsidR="00821637" w:rsidRPr="00821637">
        <w:tc>
          <w:tcPr>
            <w:tcW w:w="1562"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Ovrhovoditelj:</w:t>
            </w:r>
          </w:p>
        </w:tc>
        <w:tc>
          <w:tcPr>
            <w:tcW w:w="7798"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HOTEL PETKA d.o.o., Obala Stjepana Radića 38, Dubrovnik, OIB: 41467254586, zastupani po </w:t>
            </w:r>
            <w:proofErr w:type="spellStart"/>
            <w:r w:rsidRPr="00821637">
              <w:rPr>
                <w:rFonts w:ascii="Tahoma" w:hAnsi="Tahoma" w:cs="Tahoma"/>
                <w:sz w:val="20"/>
                <w:szCs w:val="20"/>
              </w:rPr>
              <w:t>odvj</w:t>
            </w:r>
            <w:proofErr w:type="spellEnd"/>
            <w:r w:rsidRPr="00821637">
              <w:rPr>
                <w:rFonts w:ascii="Tahoma" w:hAnsi="Tahoma" w:cs="Tahoma"/>
                <w:sz w:val="20"/>
                <w:szCs w:val="20"/>
              </w:rPr>
              <w:t>. Marku Samardžija iz Zagreba</w:t>
            </w:r>
          </w:p>
        </w:tc>
      </w:tr>
      <w:tr w:rsidR="00821637" w:rsidRPr="00821637">
        <w:tc>
          <w:tcPr>
            <w:tcW w:w="1562" w:type="dxa"/>
          </w:tcPr>
          <w:p w:rsidR="00821637" w:rsidRPr="00821637" w:rsidRDefault="00821637" w:rsidP="00821637">
            <w:pPr>
              <w:spacing w:after="0"/>
              <w:jc w:val="both"/>
              <w:rPr>
                <w:rFonts w:ascii="Tahoma" w:hAnsi="Tahoma" w:cs="Tahoma"/>
                <w:sz w:val="20"/>
                <w:szCs w:val="20"/>
              </w:rPr>
            </w:pPr>
            <w:proofErr w:type="spellStart"/>
            <w:r w:rsidRPr="00821637">
              <w:rPr>
                <w:rFonts w:ascii="Tahoma" w:hAnsi="Tahoma" w:cs="Tahoma"/>
                <w:sz w:val="20"/>
                <w:szCs w:val="20"/>
              </w:rPr>
              <w:t>Ovršenik</w:t>
            </w:r>
            <w:proofErr w:type="spellEnd"/>
            <w:r w:rsidRPr="00821637">
              <w:rPr>
                <w:rFonts w:ascii="Tahoma" w:hAnsi="Tahoma" w:cs="Tahoma"/>
                <w:sz w:val="20"/>
                <w:szCs w:val="20"/>
              </w:rPr>
              <w:t>:</w:t>
            </w:r>
          </w:p>
        </w:tc>
        <w:tc>
          <w:tcPr>
            <w:tcW w:w="7798"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DEMIN-KA d.o.o.</w:t>
            </w:r>
          </w:p>
        </w:tc>
      </w:tr>
      <w:tr w:rsidR="00821637" w:rsidRPr="00821637">
        <w:tc>
          <w:tcPr>
            <w:tcW w:w="1562"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Radi:</w:t>
            </w:r>
          </w:p>
        </w:tc>
        <w:tc>
          <w:tcPr>
            <w:tcW w:w="7798"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60.600,00 kn</w:t>
            </w:r>
          </w:p>
        </w:tc>
      </w:tr>
      <w:tr w:rsidR="00821637" w:rsidRPr="00821637">
        <w:trPr>
          <w:trHeight w:val="1295"/>
        </w:trPr>
        <w:tc>
          <w:tcPr>
            <w:tcW w:w="1562" w:type="dxa"/>
          </w:tcPr>
          <w:p w:rsidR="00821637" w:rsidRPr="00821637" w:rsidRDefault="00821637" w:rsidP="00821637">
            <w:pPr>
              <w:spacing w:after="0"/>
              <w:jc w:val="both"/>
              <w:rPr>
                <w:rFonts w:ascii="Tahoma" w:hAnsi="Tahoma" w:cs="Tahoma"/>
                <w:sz w:val="20"/>
                <w:szCs w:val="20"/>
              </w:rPr>
            </w:pPr>
          </w:p>
        </w:tc>
        <w:tc>
          <w:tcPr>
            <w:tcW w:w="7798" w:type="dxa"/>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Stečajni upravitelj  je dana </w:t>
            </w:r>
            <w:smartTag w:uri="urn:schemas-microsoft-com:office:smarttags" w:element="date">
              <w:smartTagPr>
                <w:attr w:name="ls" w:val="trans"/>
                <w:attr w:name="Month" w:val="2"/>
                <w:attr w:name="Day" w:val="10"/>
                <w:attr w:name="Year" w:val="2015"/>
              </w:smartTagPr>
              <w:r w:rsidRPr="00821637">
                <w:rPr>
                  <w:rFonts w:ascii="Tahoma" w:hAnsi="Tahoma" w:cs="Tahoma"/>
                  <w:sz w:val="20"/>
                  <w:szCs w:val="20"/>
                </w:rPr>
                <w:t>10. veljače 2015</w:t>
              </w:r>
            </w:smartTag>
            <w:r w:rsidRPr="00821637">
              <w:rPr>
                <w:rFonts w:ascii="Tahoma" w:hAnsi="Tahoma" w:cs="Tahoma"/>
                <w:sz w:val="20"/>
                <w:szCs w:val="20"/>
              </w:rPr>
              <w:t xml:space="preserve">. godine uputio javnom bilježniku prigovor protiv rješenja o ovrsi jer je stečajni postupak nad </w:t>
            </w:r>
            <w:proofErr w:type="spellStart"/>
            <w:r w:rsidRPr="00821637">
              <w:rPr>
                <w:rFonts w:ascii="Tahoma" w:hAnsi="Tahoma" w:cs="Tahoma"/>
                <w:sz w:val="20"/>
                <w:szCs w:val="20"/>
              </w:rPr>
              <w:t>ovršenikom</w:t>
            </w:r>
            <w:proofErr w:type="spellEnd"/>
            <w:r w:rsidRPr="00821637">
              <w:rPr>
                <w:rFonts w:ascii="Tahoma" w:hAnsi="Tahoma" w:cs="Tahoma"/>
                <w:sz w:val="20"/>
                <w:szCs w:val="20"/>
              </w:rPr>
              <w:t xml:space="preserve"> otvoren </w:t>
            </w:r>
            <w:smartTag w:uri="urn:schemas-microsoft-com:office:smarttags" w:element="date">
              <w:smartTagPr>
                <w:attr w:name="ls" w:val="trans"/>
                <w:attr w:name="Month" w:val="10"/>
                <w:attr w:name="Day" w:val="21"/>
                <w:attr w:name="Year" w:val="2014"/>
              </w:smartTagPr>
              <w:r w:rsidRPr="00821637">
                <w:rPr>
                  <w:rFonts w:ascii="Tahoma" w:hAnsi="Tahoma" w:cs="Tahoma"/>
                  <w:sz w:val="20"/>
                  <w:szCs w:val="20"/>
                </w:rPr>
                <w:t>21.10.2014.</w:t>
              </w:r>
            </w:smartTag>
            <w:r w:rsidRPr="00821637">
              <w:rPr>
                <w:rFonts w:ascii="Tahoma" w:hAnsi="Tahoma" w:cs="Tahoma"/>
                <w:sz w:val="20"/>
                <w:szCs w:val="20"/>
              </w:rPr>
              <w:t xml:space="preserve"> godine, a Rješenje o ovrsi je donijeto </w:t>
            </w:r>
            <w:smartTag w:uri="urn:schemas-microsoft-com:office:smarttags" w:element="date">
              <w:smartTagPr>
                <w:attr w:name="ls" w:val="trans"/>
                <w:attr w:name="Month" w:val="10"/>
                <w:attr w:name="Day" w:val="20"/>
                <w:attr w:name="Year" w:val="2014"/>
              </w:smartTagPr>
              <w:r w:rsidRPr="00821637">
                <w:rPr>
                  <w:rFonts w:ascii="Tahoma" w:hAnsi="Tahoma" w:cs="Tahoma"/>
                  <w:sz w:val="20"/>
                  <w:szCs w:val="20"/>
                </w:rPr>
                <w:t>20.10.2014.</w:t>
              </w:r>
            </w:smartTag>
            <w:r w:rsidRPr="00821637">
              <w:rPr>
                <w:rFonts w:ascii="Tahoma" w:hAnsi="Tahoma" w:cs="Tahoma"/>
                <w:sz w:val="20"/>
                <w:szCs w:val="20"/>
              </w:rPr>
              <w:t xml:space="preserve"> godine, te su se ispunili uvjeti iz </w:t>
            </w:r>
            <w:proofErr w:type="spellStart"/>
            <w:r w:rsidRPr="00821637">
              <w:rPr>
                <w:rFonts w:ascii="Tahoma" w:hAnsi="Tahoma" w:cs="Tahoma"/>
                <w:sz w:val="20"/>
                <w:szCs w:val="20"/>
              </w:rPr>
              <w:t>čl</w:t>
            </w:r>
            <w:proofErr w:type="spellEnd"/>
            <w:r w:rsidRPr="00821637">
              <w:rPr>
                <w:rFonts w:ascii="Tahoma" w:hAnsi="Tahoma" w:cs="Tahoma"/>
                <w:sz w:val="20"/>
                <w:szCs w:val="20"/>
              </w:rPr>
              <w:t xml:space="preserve">. 97 Stečajnog zakona  da se postupak u tijeku obustavi.   </w:t>
            </w:r>
          </w:p>
        </w:tc>
      </w:tr>
      <w:tr w:rsidR="00821637" w:rsidRPr="00821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62" w:type="dxa"/>
            <w:tcBorders>
              <w:top w:val="nil"/>
              <w:left w:val="nil"/>
              <w:bottom w:val="nil"/>
              <w:right w:val="nil"/>
            </w:tcBorders>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Predmet:</w:t>
            </w:r>
          </w:p>
        </w:tc>
        <w:tc>
          <w:tcPr>
            <w:tcW w:w="7798" w:type="dxa"/>
            <w:tcBorders>
              <w:top w:val="nil"/>
              <w:left w:val="nil"/>
              <w:bottom w:val="nil"/>
              <w:right w:val="nil"/>
            </w:tcBorders>
          </w:tcPr>
          <w:p w:rsidR="00821637" w:rsidRPr="00821637" w:rsidRDefault="00821637" w:rsidP="00821637">
            <w:pPr>
              <w:spacing w:after="0"/>
              <w:jc w:val="both"/>
              <w:rPr>
                <w:rFonts w:ascii="Tahoma" w:hAnsi="Tahoma" w:cs="Tahoma"/>
                <w:sz w:val="20"/>
                <w:szCs w:val="20"/>
              </w:rPr>
            </w:pPr>
            <w:proofErr w:type="spellStart"/>
            <w:r w:rsidRPr="00821637">
              <w:rPr>
                <w:rFonts w:ascii="Tahoma" w:hAnsi="Tahoma" w:cs="Tahoma"/>
                <w:sz w:val="20"/>
                <w:szCs w:val="20"/>
              </w:rPr>
              <w:t>Ovrv</w:t>
            </w:r>
            <w:proofErr w:type="spellEnd"/>
            <w:r w:rsidRPr="00821637">
              <w:rPr>
                <w:rFonts w:ascii="Tahoma" w:hAnsi="Tahoma" w:cs="Tahoma"/>
                <w:sz w:val="20"/>
                <w:szCs w:val="20"/>
              </w:rPr>
              <w:t>-11029/14</w:t>
            </w:r>
          </w:p>
        </w:tc>
      </w:tr>
      <w:tr w:rsidR="00821637" w:rsidRPr="00821637">
        <w:tc>
          <w:tcPr>
            <w:tcW w:w="9360" w:type="dxa"/>
            <w:gridSpan w:val="2"/>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Javni bilježnik: IVANKA ANTIĆ, Karlovac, J. </w:t>
            </w:r>
            <w:proofErr w:type="spellStart"/>
            <w:r w:rsidRPr="00821637">
              <w:rPr>
                <w:rFonts w:ascii="Tahoma" w:hAnsi="Tahoma" w:cs="Tahoma"/>
                <w:sz w:val="20"/>
                <w:szCs w:val="20"/>
              </w:rPr>
              <w:t>Šipiša</w:t>
            </w:r>
            <w:proofErr w:type="spellEnd"/>
            <w:r w:rsidRPr="00821637">
              <w:rPr>
                <w:rFonts w:ascii="Tahoma" w:hAnsi="Tahoma" w:cs="Tahoma"/>
                <w:sz w:val="20"/>
                <w:szCs w:val="20"/>
              </w:rPr>
              <w:t xml:space="preserve"> 1</w:t>
            </w:r>
          </w:p>
        </w:tc>
      </w:tr>
      <w:tr w:rsidR="00821637" w:rsidRPr="00821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62" w:type="dxa"/>
            <w:tcBorders>
              <w:top w:val="nil"/>
              <w:left w:val="nil"/>
              <w:bottom w:val="nil"/>
              <w:right w:val="nil"/>
            </w:tcBorders>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Ovrhovoditelj:</w:t>
            </w:r>
          </w:p>
        </w:tc>
        <w:tc>
          <w:tcPr>
            <w:tcW w:w="7798" w:type="dxa"/>
            <w:tcBorders>
              <w:top w:val="nil"/>
              <w:left w:val="nil"/>
              <w:bottom w:val="nil"/>
              <w:right w:val="nil"/>
            </w:tcBorders>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Javni bilježnici Marina </w:t>
            </w:r>
            <w:proofErr w:type="spellStart"/>
            <w:r w:rsidRPr="00821637">
              <w:rPr>
                <w:rFonts w:ascii="Tahoma" w:hAnsi="Tahoma" w:cs="Tahoma"/>
                <w:sz w:val="20"/>
                <w:szCs w:val="20"/>
              </w:rPr>
              <w:t>Augustinović</w:t>
            </w:r>
            <w:proofErr w:type="spellEnd"/>
            <w:r w:rsidRPr="00821637">
              <w:rPr>
                <w:rFonts w:ascii="Tahoma" w:hAnsi="Tahoma" w:cs="Tahoma"/>
                <w:sz w:val="20"/>
                <w:szCs w:val="20"/>
              </w:rPr>
              <w:t xml:space="preserve"> – Željka </w:t>
            </w:r>
            <w:proofErr w:type="spellStart"/>
            <w:r w:rsidRPr="00821637">
              <w:rPr>
                <w:rFonts w:ascii="Tahoma" w:hAnsi="Tahoma" w:cs="Tahoma"/>
                <w:sz w:val="20"/>
                <w:szCs w:val="20"/>
              </w:rPr>
              <w:t>Tranfić</w:t>
            </w:r>
            <w:proofErr w:type="spellEnd"/>
            <w:r w:rsidRPr="00821637">
              <w:rPr>
                <w:rFonts w:ascii="Tahoma" w:hAnsi="Tahoma" w:cs="Tahoma"/>
                <w:sz w:val="20"/>
                <w:szCs w:val="20"/>
              </w:rPr>
              <w:t xml:space="preserve">, Karlovac, V. Nazora 6, OIB: 93382557963, zastupani po </w:t>
            </w:r>
            <w:proofErr w:type="spellStart"/>
            <w:r w:rsidRPr="00821637">
              <w:rPr>
                <w:rFonts w:ascii="Tahoma" w:hAnsi="Tahoma" w:cs="Tahoma"/>
                <w:sz w:val="20"/>
                <w:szCs w:val="20"/>
              </w:rPr>
              <w:t>odvj</w:t>
            </w:r>
            <w:proofErr w:type="spellEnd"/>
            <w:r w:rsidRPr="00821637">
              <w:rPr>
                <w:rFonts w:ascii="Tahoma" w:hAnsi="Tahoma" w:cs="Tahoma"/>
                <w:sz w:val="20"/>
                <w:szCs w:val="20"/>
              </w:rPr>
              <w:t xml:space="preserve">. Ivanu </w:t>
            </w:r>
            <w:proofErr w:type="spellStart"/>
            <w:r w:rsidRPr="00821637">
              <w:rPr>
                <w:rFonts w:ascii="Tahoma" w:hAnsi="Tahoma" w:cs="Tahoma"/>
                <w:sz w:val="20"/>
                <w:szCs w:val="20"/>
              </w:rPr>
              <w:t>Oreškoviću</w:t>
            </w:r>
            <w:proofErr w:type="spellEnd"/>
            <w:r w:rsidRPr="00821637">
              <w:rPr>
                <w:rFonts w:ascii="Tahoma" w:hAnsi="Tahoma" w:cs="Tahoma"/>
                <w:sz w:val="20"/>
                <w:szCs w:val="20"/>
              </w:rPr>
              <w:t>, Zagreb</w:t>
            </w:r>
          </w:p>
        </w:tc>
      </w:tr>
      <w:tr w:rsidR="00821637" w:rsidRPr="00821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62" w:type="dxa"/>
            <w:tcBorders>
              <w:top w:val="nil"/>
              <w:left w:val="nil"/>
              <w:bottom w:val="nil"/>
              <w:right w:val="nil"/>
            </w:tcBorders>
          </w:tcPr>
          <w:p w:rsidR="00821637" w:rsidRPr="00821637" w:rsidRDefault="00821637" w:rsidP="00821637">
            <w:pPr>
              <w:spacing w:after="0"/>
              <w:jc w:val="both"/>
              <w:rPr>
                <w:rFonts w:ascii="Tahoma" w:hAnsi="Tahoma" w:cs="Tahoma"/>
                <w:sz w:val="20"/>
                <w:szCs w:val="20"/>
              </w:rPr>
            </w:pPr>
            <w:proofErr w:type="spellStart"/>
            <w:r w:rsidRPr="00821637">
              <w:rPr>
                <w:rFonts w:ascii="Tahoma" w:hAnsi="Tahoma" w:cs="Tahoma"/>
                <w:sz w:val="20"/>
                <w:szCs w:val="20"/>
              </w:rPr>
              <w:t>Ovršenik</w:t>
            </w:r>
            <w:proofErr w:type="spellEnd"/>
            <w:r w:rsidRPr="00821637">
              <w:rPr>
                <w:rFonts w:ascii="Tahoma" w:hAnsi="Tahoma" w:cs="Tahoma"/>
                <w:sz w:val="20"/>
                <w:szCs w:val="20"/>
              </w:rPr>
              <w:t>:</w:t>
            </w:r>
          </w:p>
        </w:tc>
        <w:tc>
          <w:tcPr>
            <w:tcW w:w="7798" w:type="dxa"/>
            <w:tcBorders>
              <w:top w:val="nil"/>
              <w:left w:val="nil"/>
              <w:bottom w:val="nil"/>
              <w:right w:val="nil"/>
            </w:tcBorders>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DEMIN-KA d.o.o.</w:t>
            </w:r>
          </w:p>
        </w:tc>
      </w:tr>
      <w:tr w:rsidR="00821637" w:rsidRPr="00821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62" w:type="dxa"/>
            <w:tcBorders>
              <w:top w:val="nil"/>
              <w:left w:val="nil"/>
              <w:bottom w:val="nil"/>
              <w:right w:val="nil"/>
            </w:tcBorders>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Radi:</w:t>
            </w:r>
          </w:p>
        </w:tc>
        <w:tc>
          <w:tcPr>
            <w:tcW w:w="7798" w:type="dxa"/>
            <w:tcBorders>
              <w:top w:val="nil"/>
              <w:left w:val="nil"/>
              <w:bottom w:val="nil"/>
              <w:right w:val="nil"/>
            </w:tcBorders>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2.090,00 kn</w:t>
            </w:r>
          </w:p>
        </w:tc>
      </w:tr>
      <w:tr w:rsidR="00821637" w:rsidRPr="00821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62" w:type="dxa"/>
            <w:tcBorders>
              <w:top w:val="nil"/>
              <w:left w:val="nil"/>
              <w:bottom w:val="nil"/>
              <w:right w:val="nil"/>
            </w:tcBorders>
          </w:tcPr>
          <w:p w:rsidR="00821637" w:rsidRPr="00821637" w:rsidRDefault="00821637" w:rsidP="00821637">
            <w:pPr>
              <w:spacing w:after="0"/>
              <w:jc w:val="both"/>
              <w:rPr>
                <w:rFonts w:ascii="Tahoma" w:hAnsi="Tahoma" w:cs="Tahoma"/>
                <w:sz w:val="20"/>
                <w:szCs w:val="20"/>
              </w:rPr>
            </w:pPr>
          </w:p>
        </w:tc>
        <w:tc>
          <w:tcPr>
            <w:tcW w:w="7798" w:type="dxa"/>
            <w:tcBorders>
              <w:top w:val="nil"/>
              <w:left w:val="nil"/>
              <w:bottom w:val="nil"/>
              <w:right w:val="nil"/>
            </w:tcBorders>
          </w:tcPr>
          <w:p w:rsidR="00821637" w:rsidRPr="00821637" w:rsidRDefault="00821637" w:rsidP="00821637">
            <w:pPr>
              <w:spacing w:after="0"/>
              <w:jc w:val="both"/>
              <w:rPr>
                <w:rFonts w:ascii="Tahoma" w:hAnsi="Tahoma" w:cs="Tahoma"/>
                <w:sz w:val="20"/>
                <w:szCs w:val="20"/>
              </w:rPr>
            </w:pPr>
            <w:r w:rsidRPr="00821637">
              <w:rPr>
                <w:rFonts w:ascii="Tahoma" w:hAnsi="Tahoma" w:cs="Tahoma"/>
                <w:sz w:val="20"/>
                <w:szCs w:val="20"/>
              </w:rPr>
              <w:t xml:space="preserve">Stečajni upravitelj  je dana </w:t>
            </w:r>
            <w:smartTag w:uri="urn:schemas-microsoft-com:office:smarttags" w:element="date">
              <w:smartTagPr>
                <w:attr w:name="ls" w:val="trans"/>
                <w:attr w:name="Month" w:val="12"/>
                <w:attr w:name="Day" w:val="22"/>
                <w:attr w:name="Year" w:val="2014"/>
              </w:smartTagPr>
              <w:r w:rsidRPr="00821637">
                <w:rPr>
                  <w:rFonts w:ascii="Tahoma" w:hAnsi="Tahoma" w:cs="Tahoma"/>
                  <w:sz w:val="20"/>
                  <w:szCs w:val="20"/>
                </w:rPr>
                <w:t>22. prosinca 2014</w:t>
              </w:r>
            </w:smartTag>
            <w:r w:rsidRPr="00821637">
              <w:rPr>
                <w:rFonts w:ascii="Tahoma" w:hAnsi="Tahoma" w:cs="Tahoma"/>
                <w:sz w:val="20"/>
                <w:szCs w:val="20"/>
              </w:rPr>
              <w:t xml:space="preserve">. godine uputio javnom bilježniku prigovor protiv rješenja o ovrsi jer je stečajni postupak nad </w:t>
            </w:r>
            <w:proofErr w:type="spellStart"/>
            <w:r w:rsidRPr="00821637">
              <w:rPr>
                <w:rFonts w:ascii="Tahoma" w:hAnsi="Tahoma" w:cs="Tahoma"/>
                <w:sz w:val="20"/>
                <w:szCs w:val="20"/>
              </w:rPr>
              <w:t>ovršenikom</w:t>
            </w:r>
            <w:proofErr w:type="spellEnd"/>
            <w:r w:rsidRPr="00821637">
              <w:rPr>
                <w:rFonts w:ascii="Tahoma" w:hAnsi="Tahoma" w:cs="Tahoma"/>
                <w:sz w:val="20"/>
                <w:szCs w:val="20"/>
              </w:rPr>
              <w:t xml:space="preserve"> otvoren </w:t>
            </w:r>
            <w:smartTag w:uri="urn:schemas-microsoft-com:office:smarttags" w:element="date">
              <w:smartTagPr>
                <w:attr w:name="ls" w:val="trans"/>
                <w:attr w:name="Month" w:val="10"/>
                <w:attr w:name="Day" w:val="21"/>
                <w:attr w:name="Year" w:val="2014"/>
              </w:smartTagPr>
              <w:r w:rsidRPr="00821637">
                <w:rPr>
                  <w:rFonts w:ascii="Tahoma" w:hAnsi="Tahoma" w:cs="Tahoma"/>
                  <w:sz w:val="20"/>
                  <w:szCs w:val="20"/>
                </w:rPr>
                <w:t>21.10.2014.</w:t>
              </w:r>
            </w:smartTag>
            <w:r w:rsidRPr="00821637">
              <w:rPr>
                <w:rFonts w:ascii="Tahoma" w:hAnsi="Tahoma" w:cs="Tahoma"/>
                <w:sz w:val="20"/>
                <w:szCs w:val="20"/>
              </w:rPr>
              <w:t xml:space="preserve"> godine, a Rješenje o ovrsi je donijeto </w:t>
            </w:r>
            <w:smartTag w:uri="urn:schemas-microsoft-com:office:smarttags" w:element="date">
              <w:smartTagPr>
                <w:attr w:name="ls" w:val="trans"/>
                <w:attr w:name="Month" w:val="10"/>
                <w:attr w:name="Day" w:val="30"/>
                <w:attr w:name="Year" w:val="2014"/>
              </w:smartTagPr>
              <w:r w:rsidRPr="00821637">
                <w:rPr>
                  <w:rFonts w:ascii="Tahoma" w:hAnsi="Tahoma" w:cs="Tahoma"/>
                  <w:sz w:val="20"/>
                  <w:szCs w:val="20"/>
                </w:rPr>
                <w:t>30.10.2014.</w:t>
              </w:r>
            </w:smartTag>
            <w:r w:rsidRPr="00821637">
              <w:rPr>
                <w:rFonts w:ascii="Tahoma" w:hAnsi="Tahoma" w:cs="Tahoma"/>
                <w:sz w:val="20"/>
                <w:szCs w:val="20"/>
              </w:rPr>
              <w:t xml:space="preserve"> godine, to su se ispunili uvjeti iz </w:t>
            </w:r>
            <w:proofErr w:type="spellStart"/>
            <w:r w:rsidRPr="00821637">
              <w:rPr>
                <w:rFonts w:ascii="Tahoma" w:hAnsi="Tahoma" w:cs="Tahoma"/>
                <w:sz w:val="20"/>
                <w:szCs w:val="20"/>
              </w:rPr>
              <w:t>čl</w:t>
            </w:r>
            <w:proofErr w:type="spellEnd"/>
            <w:r w:rsidRPr="00821637">
              <w:rPr>
                <w:rFonts w:ascii="Tahoma" w:hAnsi="Tahoma" w:cs="Tahoma"/>
                <w:sz w:val="20"/>
                <w:szCs w:val="20"/>
              </w:rPr>
              <w:t xml:space="preserve">. 97 Stečajnog zakona  da se postupak u tijeku obustavlja.                      </w:t>
            </w:r>
          </w:p>
        </w:tc>
      </w:tr>
    </w:tbl>
    <w:p w:rsidR="00821637" w:rsidRPr="00821637" w:rsidRDefault="00821637" w:rsidP="00922CA1">
      <w:pPr>
        <w:spacing w:after="0"/>
        <w:jc w:val="both"/>
        <w:rPr>
          <w:rFonts w:ascii="Tahoma" w:hAnsi="Tahoma" w:cs="Tahoma"/>
          <w:sz w:val="20"/>
          <w:szCs w:val="20"/>
        </w:rPr>
      </w:pPr>
      <w:r w:rsidRPr="00821637">
        <w:rPr>
          <w:rFonts w:ascii="Tahoma" w:hAnsi="Tahoma" w:cs="Tahoma"/>
          <w:sz w:val="20"/>
          <w:szCs w:val="20"/>
        </w:rPr>
        <w:lastRenderedPageBreak/>
        <w:t>Osim navedenih pravnih predmeta vode se četiri  prekršajna postupka pri Prekršajnom sudu u Karlovcu i to:</w:t>
      </w:r>
    </w:p>
    <w:p w:rsidR="00821637" w:rsidRPr="00821637" w:rsidRDefault="00821637" w:rsidP="00922CA1">
      <w:pPr>
        <w:numPr>
          <w:ilvl w:val="0"/>
          <w:numId w:val="4"/>
        </w:numPr>
        <w:tabs>
          <w:tab w:val="num" w:pos="180"/>
        </w:tabs>
        <w:spacing w:after="0"/>
        <w:jc w:val="both"/>
        <w:rPr>
          <w:rFonts w:ascii="Tahoma" w:hAnsi="Tahoma" w:cs="Tahoma"/>
          <w:sz w:val="20"/>
          <w:szCs w:val="20"/>
        </w:rPr>
      </w:pPr>
      <w:proofErr w:type="spellStart"/>
      <w:r w:rsidRPr="00821637">
        <w:rPr>
          <w:rFonts w:ascii="Tahoma" w:hAnsi="Tahoma" w:cs="Tahoma"/>
          <w:sz w:val="20"/>
          <w:szCs w:val="20"/>
          <w:u w:val="single"/>
        </w:rPr>
        <w:t>Posl</w:t>
      </w:r>
      <w:proofErr w:type="spellEnd"/>
      <w:r w:rsidRPr="00821637">
        <w:rPr>
          <w:rFonts w:ascii="Tahoma" w:hAnsi="Tahoma" w:cs="Tahoma"/>
          <w:sz w:val="20"/>
          <w:szCs w:val="20"/>
          <w:u w:val="single"/>
        </w:rPr>
        <w:t>.</w:t>
      </w:r>
      <w:proofErr w:type="spellStart"/>
      <w:r w:rsidRPr="00821637">
        <w:rPr>
          <w:rFonts w:ascii="Tahoma" w:hAnsi="Tahoma" w:cs="Tahoma"/>
          <w:sz w:val="20"/>
          <w:szCs w:val="20"/>
          <w:u w:val="single"/>
        </w:rPr>
        <w:t>br</w:t>
      </w:r>
      <w:proofErr w:type="spellEnd"/>
      <w:r w:rsidRPr="00821637">
        <w:rPr>
          <w:rFonts w:ascii="Tahoma" w:hAnsi="Tahoma" w:cs="Tahoma"/>
          <w:sz w:val="20"/>
          <w:szCs w:val="20"/>
          <w:u w:val="single"/>
        </w:rPr>
        <w:t>. 3. G-643/14</w:t>
      </w:r>
      <w:r w:rsidRPr="00821637">
        <w:rPr>
          <w:rFonts w:ascii="Tahoma" w:hAnsi="Tahoma" w:cs="Tahoma"/>
          <w:sz w:val="20"/>
          <w:szCs w:val="20"/>
        </w:rPr>
        <w:t xml:space="preserve"> zbog prekršaja iz </w:t>
      </w:r>
      <w:proofErr w:type="spellStart"/>
      <w:r w:rsidRPr="00821637">
        <w:rPr>
          <w:rFonts w:ascii="Tahoma" w:hAnsi="Tahoma" w:cs="Tahoma"/>
          <w:sz w:val="20"/>
          <w:szCs w:val="20"/>
        </w:rPr>
        <w:t>čl</w:t>
      </w:r>
      <w:proofErr w:type="spellEnd"/>
      <w:r w:rsidRPr="00821637">
        <w:rPr>
          <w:rFonts w:ascii="Tahoma" w:hAnsi="Tahoma" w:cs="Tahoma"/>
          <w:sz w:val="20"/>
          <w:szCs w:val="20"/>
        </w:rPr>
        <w:t xml:space="preserve">. </w:t>
      </w:r>
      <w:smartTag w:uri="urn:schemas-microsoft-com:office:smarttags" w:element="metricconverter">
        <w:smartTagPr>
          <w:attr w:name="ProductID" w:val="10. st"/>
        </w:smartTagPr>
        <w:r w:rsidRPr="00821637">
          <w:rPr>
            <w:rFonts w:ascii="Tahoma" w:hAnsi="Tahoma" w:cs="Tahoma"/>
            <w:sz w:val="20"/>
            <w:szCs w:val="20"/>
          </w:rPr>
          <w:t>10. st</w:t>
        </w:r>
      </w:smartTag>
      <w:r w:rsidRPr="00821637">
        <w:rPr>
          <w:rFonts w:ascii="Tahoma" w:hAnsi="Tahoma" w:cs="Tahoma"/>
          <w:sz w:val="20"/>
          <w:szCs w:val="20"/>
        </w:rPr>
        <w:t xml:space="preserve">. 1., 2. i 3.  Zakona o minimalnoj plaći, </w:t>
      </w:r>
    </w:p>
    <w:p w:rsidR="00821637" w:rsidRPr="00821637" w:rsidRDefault="00821637" w:rsidP="00922CA1">
      <w:pPr>
        <w:numPr>
          <w:ilvl w:val="0"/>
          <w:numId w:val="4"/>
        </w:numPr>
        <w:tabs>
          <w:tab w:val="num" w:pos="180"/>
        </w:tabs>
        <w:spacing w:after="0"/>
        <w:jc w:val="both"/>
        <w:rPr>
          <w:rFonts w:ascii="Tahoma" w:hAnsi="Tahoma" w:cs="Tahoma"/>
          <w:sz w:val="20"/>
          <w:szCs w:val="20"/>
        </w:rPr>
      </w:pPr>
      <w:proofErr w:type="spellStart"/>
      <w:r w:rsidRPr="00821637">
        <w:rPr>
          <w:rFonts w:ascii="Tahoma" w:hAnsi="Tahoma" w:cs="Tahoma"/>
          <w:sz w:val="20"/>
          <w:szCs w:val="20"/>
          <w:u w:val="single"/>
        </w:rPr>
        <w:t>Posl</w:t>
      </w:r>
      <w:proofErr w:type="spellEnd"/>
      <w:r w:rsidRPr="00821637">
        <w:rPr>
          <w:rFonts w:ascii="Tahoma" w:hAnsi="Tahoma" w:cs="Tahoma"/>
          <w:sz w:val="20"/>
          <w:szCs w:val="20"/>
          <w:u w:val="single"/>
        </w:rPr>
        <w:t>.</w:t>
      </w:r>
      <w:proofErr w:type="spellStart"/>
      <w:r w:rsidRPr="00821637">
        <w:rPr>
          <w:rFonts w:ascii="Tahoma" w:hAnsi="Tahoma" w:cs="Tahoma"/>
          <w:sz w:val="20"/>
          <w:szCs w:val="20"/>
          <w:u w:val="single"/>
        </w:rPr>
        <w:t>br</w:t>
      </w:r>
      <w:proofErr w:type="spellEnd"/>
      <w:r w:rsidRPr="00821637">
        <w:rPr>
          <w:rFonts w:ascii="Tahoma" w:hAnsi="Tahoma" w:cs="Tahoma"/>
          <w:sz w:val="20"/>
          <w:szCs w:val="20"/>
          <w:u w:val="single"/>
        </w:rPr>
        <w:t>. 6. G-588/14</w:t>
      </w:r>
      <w:r w:rsidRPr="00821637">
        <w:rPr>
          <w:rFonts w:ascii="Tahoma" w:hAnsi="Tahoma" w:cs="Tahoma"/>
          <w:sz w:val="20"/>
          <w:szCs w:val="20"/>
        </w:rPr>
        <w:t xml:space="preserve"> zbog prekršaja iz </w:t>
      </w:r>
      <w:proofErr w:type="spellStart"/>
      <w:r w:rsidRPr="00821637">
        <w:rPr>
          <w:rFonts w:ascii="Tahoma" w:hAnsi="Tahoma" w:cs="Tahoma"/>
          <w:sz w:val="20"/>
          <w:szCs w:val="20"/>
        </w:rPr>
        <w:t>čl</w:t>
      </w:r>
      <w:proofErr w:type="spellEnd"/>
      <w:r w:rsidRPr="00821637">
        <w:rPr>
          <w:rFonts w:ascii="Tahoma" w:hAnsi="Tahoma" w:cs="Tahoma"/>
          <w:sz w:val="20"/>
          <w:szCs w:val="20"/>
        </w:rPr>
        <w:t xml:space="preserve">. </w:t>
      </w:r>
      <w:smartTag w:uri="urn:schemas-microsoft-com:office:smarttags" w:element="metricconverter">
        <w:smartTagPr>
          <w:attr w:name="ProductID" w:val="50. st"/>
        </w:smartTagPr>
        <w:r w:rsidRPr="00821637">
          <w:rPr>
            <w:rFonts w:ascii="Tahoma" w:hAnsi="Tahoma" w:cs="Tahoma"/>
            <w:sz w:val="20"/>
            <w:szCs w:val="20"/>
          </w:rPr>
          <w:t>50. st</w:t>
        </w:r>
      </w:smartTag>
      <w:r w:rsidRPr="00821637">
        <w:rPr>
          <w:rFonts w:ascii="Tahoma" w:hAnsi="Tahoma" w:cs="Tahoma"/>
          <w:sz w:val="20"/>
          <w:szCs w:val="20"/>
        </w:rPr>
        <w:t xml:space="preserve">. 1. </w:t>
      </w:r>
      <w:proofErr w:type="spellStart"/>
      <w:r w:rsidRPr="00821637">
        <w:rPr>
          <w:rFonts w:ascii="Tahoma" w:hAnsi="Tahoma" w:cs="Tahoma"/>
          <w:sz w:val="20"/>
          <w:szCs w:val="20"/>
        </w:rPr>
        <w:t>toč</w:t>
      </w:r>
      <w:proofErr w:type="spellEnd"/>
      <w:r w:rsidRPr="00821637">
        <w:rPr>
          <w:rFonts w:ascii="Tahoma" w:hAnsi="Tahoma" w:cs="Tahoma"/>
          <w:sz w:val="20"/>
          <w:szCs w:val="20"/>
        </w:rPr>
        <w:t xml:space="preserve">. 2. Zakona o inspektoratu rada i </w:t>
      </w:r>
      <w:proofErr w:type="spellStart"/>
      <w:r w:rsidRPr="00821637">
        <w:rPr>
          <w:rFonts w:ascii="Tahoma" w:hAnsi="Tahoma" w:cs="Tahoma"/>
          <w:sz w:val="20"/>
          <w:szCs w:val="20"/>
        </w:rPr>
        <w:t>dr</w:t>
      </w:r>
      <w:proofErr w:type="spellEnd"/>
      <w:r w:rsidRPr="00821637">
        <w:rPr>
          <w:rFonts w:ascii="Tahoma" w:hAnsi="Tahoma" w:cs="Tahoma"/>
          <w:sz w:val="20"/>
          <w:szCs w:val="20"/>
        </w:rPr>
        <w:t xml:space="preserve">., </w:t>
      </w:r>
    </w:p>
    <w:p w:rsidR="00821637" w:rsidRPr="00821637" w:rsidRDefault="00821637" w:rsidP="00922CA1">
      <w:pPr>
        <w:numPr>
          <w:ilvl w:val="0"/>
          <w:numId w:val="4"/>
        </w:numPr>
        <w:tabs>
          <w:tab w:val="num" w:pos="180"/>
        </w:tabs>
        <w:spacing w:after="0"/>
        <w:jc w:val="both"/>
        <w:rPr>
          <w:rFonts w:ascii="Tahoma" w:hAnsi="Tahoma" w:cs="Tahoma"/>
          <w:sz w:val="20"/>
          <w:szCs w:val="20"/>
        </w:rPr>
      </w:pPr>
      <w:proofErr w:type="spellStart"/>
      <w:r w:rsidRPr="00821637">
        <w:rPr>
          <w:rFonts w:ascii="Tahoma" w:hAnsi="Tahoma" w:cs="Tahoma"/>
          <w:sz w:val="20"/>
          <w:szCs w:val="20"/>
          <w:u w:val="single"/>
        </w:rPr>
        <w:t>Posl</w:t>
      </w:r>
      <w:proofErr w:type="spellEnd"/>
      <w:r w:rsidRPr="00821637">
        <w:rPr>
          <w:rFonts w:ascii="Tahoma" w:hAnsi="Tahoma" w:cs="Tahoma"/>
          <w:sz w:val="20"/>
          <w:szCs w:val="20"/>
          <w:u w:val="single"/>
        </w:rPr>
        <w:t>.</w:t>
      </w:r>
      <w:proofErr w:type="spellStart"/>
      <w:r w:rsidRPr="00821637">
        <w:rPr>
          <w:rFonts w:ascii="Tahoma" w:hAnsi="Tahoma" w:cs="Tahoma"/>
          <w:sz w:val="20"/>
          <w:szCs w:val="20"/>
          <w:u w:val="single"/>
        </w:rPr>
        <w:t>br</w:t>
      </w:r>
      <w:proofErr w:type="spellEnd"/>
      <w:r w:rsidRPr="00821637">
        <w:rPr>
          <w:rFonts w:ascii="Tahoma" w:hAnsi="Tahoma" w:cs="Tahoma"/>
          <w:sz w:val="20"/>
          <w:szCs w:val="20"/>
          <w:u w:val="single"/>
        </w:rPr>
        <w:t xml:space="preserve">. </w:t>
      </w:r>
      <w:proofErr w:type="spellStart"/>
      <w:r w:rsidRPr="00821637">
        <w:rPr>
          <w:rFonts w:ascii="Tahoma" w:hAnsi="Tahoma" w:cs="Tahoma"/>
          <w:sz w:val="20"/>
          <w:szCs w:val="20"/>
          <w:u w:val="single"/>
        </w:rPr>
        <w:t>Pp</w:t>
      </w:r>
      <w:proofErr w:type="spellEnd"/>
      <w:r w:rsidRPr="00821637">
        <w:rPr>
          <w:rFonts w:ascii="Tahoma" w:hAnsi="Tahoma" w:cs="Tahoma"/>
          <w:sz w:val="20"/>
          <w:szCs w:val="20"/>
          <w:u w:val="single"/>
        </w:rPr>
        <w:t xml:space="preserve"> 5-G-643/14</w:t>
      </w:r>
      <w:r w:rsidRPr="00821637">
        <w:rPr>
          <w:rFonts w:ascii="Tahoma" w:hAnsi="Tahoma" w:cs="Tahoma"/>
          <w:sz w:val="20"/>
          <w:szCs w:val="20"/>
        </w:rPr>
        <w:t xml:space="preserve"> zbog prekršaja iz </w:t>
      </w:r>
      <w:proofErr w:type="spellStart"/>
      <w:r w:rsidRPr="00821637">
        <w:rPr>
          <w:rFonts w:ascii="Tahoma" w:hAnsi="Tahoma" w:cs="Tahoma"/>
          <w:sz w:val="20"/>
          <w:szCs w:val="20"/>
        </w:rPr>
        <w:t>čl</w:t>
      </w:r>
      <w:proofErr w:type="spellEnd"/>
      <w:r w:rsidRPr="00821637">
        <w:rPr>
          <w:rFonts w:ascii="Tahoma" w:hAnsi="Tahoma" w:cs="Tahoma"/>
          <w:sz w:val="20"/>
          <w:szCs w:val="20"/>
        </w:rPr>
        <w:t xml:space="preserve">. </w:t>
      </w:r>
      <w:smartTag w:uri="urn:schemas-microsoft-com:office:smarttags" w:element="metricconverter">
        <w:smartTagPr>
          <w:attr w:name="ProductID" w:val="10. st"/>
        </w:smartTagPr>
        <w:r w:rsidRPr="00821637">
          <w:rPr>
            <w:rFonts w:ascii="Tahoma" w:hAnsi="Tahoma" w:cs="Tahoma"/>
            <w:sz w:val="20"/>
            <w:szCs w:val="20"/>
          </w:rPr>
          <w:t>10. st</w:t>
        </w:r>
      </w:smartTag>
      <w:r w:rsidRPr="00821637">
        <w:rPr>
          <w:rFonts w:ascii="Tahoma" w:hAnsi="Tahoma" w:cs="Tahoma"/>
          <w:sz w:val="20"/>
          <w:szCs w:val="20"/>
        </w:rPr>
        <w:t xml:space="preserve">. 1, 2 i 3  Zakona o minimalnoj plaći, </w:t>
      </w:r>
    </w:p>
    <w:p w:rsidR="00821637" w:rsidRPr="00821637" w:rsidRDefault="00821637" w:rsidP="00922CA1">
      <w:pPr>
        <w:numPr>
          <w:ilvl w:val="0"/>
          <w:numId w:val="4"/>
        </w:numPr>
        <w:tabs>
          <w:tab w:val="num" w:pos="180"/>
        </w:tabs>
        <w:spacing w:after="0"/>
        <w:jc w:val="both"/>
        <w:rPr>
          <w:rFonts w:ascii="Tahoma" w:hAnsi="Tahoma" w:cs="Tahoma"/>
          <w:sz w:val="20"/>
          <w:szCs w:val="20"/>
        </w:rPr>
      </w:pPr>
      <w:proofErr w:type="spellStart"/>
      <w:r w:rsidRPr="00821637">
        <w:rPr>
          <w:rFonts w:ascii="Tahoma" w:hAnsi="Tahoma" w:cs="Tahoma"/>
          <w:sz w:val="20"/>
          <w:szCs w:val="20"/>
          <w:u w:val="single"/>
        </w:rPr>
        <w:t>Posl</w:t>
      </w:r>
      <w:proofErr w:type="spellEnd"/>
      <w:r w:rsidRPr="00821637">
        <w:rPr>
          <w:rFonts w:ascii="Tahoma" w:hAnsi="Tahoma" w:cs="Tahoma"/>
          <w:sz w:val="20"/>
          <w:szCs w:val="20"/>
          <w:u w:val="single"/>
        </w:rPr>
        <w:t>.</w:t>
      </w:r>
      <w:proofErr w:type="spellStart"/>
      <w:r w:rsidRPr="00821637">
        <w:rPr>
          <w:rFonts w:ascii="Tahoma" w:hAnsi="Tahoma" w:cs="Tahoma"/>
          <w:sz w:val="20"/>
          <w:szCs w:val="20"/>
          <w:u w:val="single"/>
        </w:rPr>
        <w:t>br</w:t>
      </w:r>
      <w:proofErr w:type="spellEnd"/>
      <w:r w:rsidRPr="00821637">
        <w:rPr>
          <w:rFonts w:ascii="Tahoma" w:hAnsi="Tahoma" w:cs="Tahoma"/>
          <w:sz w:val="20"/>
          <w:szCs w:val="20"/>
          <w:u w:val="single"/>
        </w:rPr>
        <w:t xml:space="preserve">. </w:t>
      </w:r>
      <w:proofErr w:type="spellStart"/>
      <w:r w:rsidRPr="00821637">
        <w:rPr>
          <w:rFonts w:ascii="Tahoma" w:hAnsi="Tahoma" w:cs="Tahoma"/>
          <w:sz w:val="20"/>
          <w:szCs w:val="20"/>
          <w:u w:val="single"/>
        </w:rPr>
        <w:t>Pp</w:t>
      </w:r>
      <w:proofErr w:type="spellEnd"/>
      <w:r w:rsidRPr="00821637">
        <w:rPr>
          <w:rFonts w:ascii="Tahoma" w:hAnsi="Tahoma" w:cs="Tahoma"/>
          <w:sz w:val="20"/>
          <w:szCs w:val="20"/>
          <w:u w:val="single"/>
        </w:rPr>
        <w:t xml:space="preserve"> 5-G-644/14</w:t>
      </w:r>
      <w:r w:rsidRPr="00821637">
        <w:rPr>
          <w:rFonts w:ascii="Tahoma" w:hAnsi="Tahoma" w:cs="Tahoma"/>
          <w:sz w:val="20"/>
          <w:szCs w:val="20"/>
        </w:rPr>
        <w:t xml:space="preserve"> zbog prekršaja iz </w:t>
      </w:r>
      <w:proofErr w:type="spellStart"/>
      <w:r w:rsidRPr="00821637">
        <w:rPr>
          <w:rFonts w:ascii="Tahoma" w:hAnsi="Tahoma" w:cs="Tahoma"/>
          <w:sz w:val="20"/>
          <w:szCs w:val="20"/>
        </w:rPr>
        <w:t>čl</w:t>
      </w:r>
      <w:proofErr w:type="spellEnd"/>
      <w:r w:rsidRPr="00821637">
        <w:rPr>
          <w:rFonts w:ascii="Tahoma" w:hAnsi="Tahoma" w:cs="Tahoma"/>
          <w:sz w:val="20"/>
          <w:szCs w:val="20"/>
        </w:rPr>
        <w:t xml:space="preserve">. </w:t>
      </w:r>
      <w:smartTag w:uri="urn:schemas-microsoft-com:office:smarttags" w:element="metricconverter">
        <w:smartTagPr>
          <w:attr w:name="ProductID" w:val="10. st"/>
        </w:smartTagPr>
        <w:r w:rsidRPr="00821637">
          <w:rPr>
            <w:rFonts w:ascii="Tahoma" w:hAnsi="Tahoma" w:cs="Tahoma"/>
            <w:sz w:val="20"/>
            <w:szCs w:val="20"/>
          </w:rPr>
          <w:t>10. st</w:t>
        </w:r>
      </w:smartTag>
      <w:r w:rsidRPr="00821637">
        <w:rPr>
          <w:rFonts w:ascii="Tahoma" w:hAnsi="Tahoma" w:cs="Tahoma"/>
          <w:sz w:val="20"/>
          <w:szCs w:val="20"/>
        </w:rPr>
        <w:t xml:space="preserve">. 1 i 3 i </w:t>
      </w:r>
      <w:proofErr w:type="spellStart"/>
      <w:r w:rsidRPr="00821637">
        <w:rPr>
          <w:rFonts w:ascii="Tahoma" w:hAnsi="Tahoma" w:cs="Tahoma"/>
          <w:sz w:val="20"/>
          <w:szCs w:val="20"/>
        </w:rPr>
        <w:t>čl</w:t>
      </w:r>
      <w:proofErr w:type="spellEnd"/>
      <w:r w:rsidRPr="00821637">
        <w:rPr>
          <w:rFonts w:ascii="Tahoma" w:hAnsi="Tahoma" w:cs="Tahoma"/>
          <w:sz w:val="20"/>
          <w:szCs w:val="20"/>
        </w:rPr>
        <w:t>. St. 2. Zakona o minimalnoj plaći.</w:t>
      </w:r>
    </w:p>
    <w:p w:rsidR="00821637" w:rsidRPr="00922CA1" w:rsidRDefault="00821637" w:rsidP="00922CA1">
      <w:pPr>
        <w:spacing w:after="0"/>
        <w:jc w:val="both"/>
        <w:rPr>
          <w:rFonts w:ascii="Tahoma" w:hAnsi="Tahoma" w:cs="Tahoma"/>
          <w:sz w:val="16"/>
          <w:szCs w:val="16"/>
        </w:rPr>
      </w:pPr>
    </w:p>
    <w:p w:rsidR="00821637" w:rsidRPr="00821637" w:rsidRDefault="00821637" w:rsidP="00922CA1">
      <w:pPr>
        <w:numPr>
          <w:ilvl w:val="0"/>
          <w:numId w:val="4"/>
        </w:numPr>
        <w:tabs>
          <w:tab w:val="num" w:pos="180"/>
        </w:tabs>
        <w:spacing w:after="0"/>
        <w:jc w:val="both"/>
        <w:rPr>
          <w:rFonts w:ascii="Tahoma" w:hAnsi="Tahoma" w:cs="Tahoma"/>
          <w:sz w:val="20"/>
          <w:szCs w:val="20"/>
        </w:rPr>
      </w:pPr>
      <w:r w:rsidRPr="00821637">
        <w:rPr>
          <w:rFonts w:ascii="Tahoma" w:hAnsi="Tahoma" w:cs="Tahoma"/>
          <w:sz w:val="20"/>
          <w:szCs w:val="20"/>
        </w:rPr>
        <w:t xml:space="preserve">Protiv obaveznog prekršajnog naloga Policijske uprave Karlovačke, Postaje prometne policije Karlovac, broj: 511-05-13/63-25/1-1406/2014 od </w:t>
      </w:r>
      <w:smartTag w:uri="urn:schemas-microsoft-com:office:smarttags" w:element="date">
        <w:smartTagPr>
          <w:attr w:name="ls" w:val="trans"/>
          <w:attr w:name="Month" w:val="8"/>
          <w:attr w:name="Day" w:val="22"/>
          <w:attr w:name="Year" w:val="2014"/>
        </w:smartTagPr>
        <w:r w:rsidRPr="00821637">
          <w:rPr>
            <w:rFonts w:ascii="Tahoma" w:hAnsi="Tahoma" w:cs="Tahoma"/>
            <w:sz w:val="20"/>
            <w:szCs w:val="20"/>
          </w:rPr>
          <w:t>22. kolovoza 2014</w:t>
        </w:r>
      </w:smartTag>
      <w:r w:rsidRPr="00821637">
        <w:rPr>
          <w:rFonts w:ascii="Tahoma" w:hAnsi="Tahoma" w:cs="Tahoma"/>
          <w:sz w:val="20"/>
          <w:szCs w:val="20"/>
        </w:rPr>
        <w:t xml:space="preserve">. godine drugookrivljena pravna osoba – stečajni dužnik u otvorenom roku izjavio je prigovor dana </w:t>
      </w:r>
      <w:smartTag w:uri="urn:schemas-microsoft-com:office:smarttags" w:element="date">
        <w:smartTagPr>
          <w:attr w:name="ls" w:val="trans"/>
          <w:attr w:name="Month" w:val="12"/>
          <w:attr w:name="Day" w:val="17"/>
          <w:attr w:name="Year" w:val="2014"/>
        </w:smartTagPr>
        <w:r w:rsidRPr="00821637">
          <w:rPr>
            <w:rFonts w:ascii="Tahoma" w:hAnsi="Tahoma" w:cs="Tahoma"/>
            <w:sz w:val="20"/>
            <w:szCs w:val="20"/>
          </w:rPr>
          <w:t>17. prosinca 2014</w:t>
        </w:r>
      </w:smartTag>
      <w:r w:rsidRPr="00821637">
        <w:rPr>
          <w:rFonts w:ascii="Tahoma" w:hAnsi="Tahoma" w:cs="Tahoma"/>
          <w:sz w:val="20"/>
          <w:szCs w:val="20"/>
        </w:rPr>
        <w:t>. godine                       .</w:t>
      </w:r>
    </w:p>
    <w:p w:rsidR="00821637" w:rsidRPr="00821637" w:rsidRDefault="00821637" w:rsidP="00922CA1">
      <w:pPr>
        <w:numPr>
          <w:ilvl w:val="0"/>
          <w:numId w:val="4"/>
        </w:numPr>
        <w:tabs>
          <w:tab w:val="num" w:pos="180"/>
        </w:tabs>
        <w:spacing w:after="0"/>
        <w:jc w:val="both"/>
        <w:rPr>
          <w:rFonts w:ascii="Tahoma" w:hAnsi="Tahoma" w:cs="Tahoma"/>
          <w:sz w:val="20"/>
          <w:szCs w:val="20"/>
        </w:rPr>
      </w:pPr>
      <w:r w:rsidRPr="00821637">
        <w:rPr>
          <w:rFonts w:ascii="Tahoma" w:hAnsi="Tahoma" w:cs="Tahoma"/>
          <w:sz w:val="20"/>
          <w:szCs w:val="20"/>
        </w:rPr>
        <w:t xml:space="preserve">Protiv Prekršajnog naloga  Ministarstva financija, Porezne uprave, Područni ured  Središnja Hrvatska, Vijeća za prekršajni postupak,  a u Karlovcu broj KLASA: UP/I-740-04/14-02/119, </w:t>
      </w:r>
      <w:proofErr w:type="spellStart"/>
      <w:r w:rsidRPr="00821637">
        <w:rPr>
          <w:rFonts w:ascii="Tahoma" w:hAnsi="Tahoma" w:cs="Tahoma"/>
          <w:sz w:val="20"/>
          <w:szCs w:val="20"/>
        </w:rPr>
        <w:t>Ur</w:t>
      </w:r>
      <w:proofErr w:type="spellEnd"/>
      <w:r w:rsidRPr="00821637">
        <w:rPr>
          <w:rFonts w:ascii="Tahoma" w:hAnsi="Tahoma" w:cs="Tahoma"/>
          <w:sz w:val="20"/>
          <w:szCs w:val="20"/>
        </w:rPr>
        <w:t xml:space="preserve">.broj: 513-07-25-01-15-4 od </w:t>
      </w:r>
      <w:smartTag w:uri="urn:schemas-microsoft-com:office:smarttags" w:element="date">
        <w:smartTagPr>
          <w:attr w:name="ls" w:val="trans"/>
          <w:attr w:name="Month" w:val="01"/>
          <w:attr w:name="Day" w:val="27"/>
          <w:attr w:name="Year" w:val="2015"/>
        </w:smartTagPr>
        <w:r w:rsidRPr="00821637">
          <w:rPr>
            <w:rFonts w:ascii="Tahoma" w:hAnsi="Tahoma" w:cs="Tahoma"/>
            <w:sz w:val="20"/>
            <w:szCs w:val="20"/>
          </w:rPr>
          <w:t>27.01.2015.</w:t>
        </w:r>
      </w:smartTag>
      <w:r w:rsidRPr="00821637">
        <w:rPr>
          <w:rFonts w:ascii="Tahoma" w:hAnsi="Tahoma" w:cs="Tahoma"/>
          <w:sz w:val="20"/>
          <w:szCs w:val="20"/>
        </w:rPr>
        <w:t xml:space="preserve"> godine prvookrivljena pravna osoba – stečajni dužnik izjavio je Žalbu zbog pogrešno i nepotpuno utvrđenog činjeničnog stanja, te zbog pogrešne primjene materijalnog prava. U navedenom postupku presudom je I. okrivljena  pravna osoba – stečajni dužnik oglašena krivom za djela prekršaja točno opisana u Izreci pobijane Presude, a počinjena najkasnije </w:t>
      </w:r>
      <w:smartTag w:uri="urn:schemas-microsoft-com:office:smarttags" w:element="time">
        <w:smartTagPr>
          <w:attr w:name="Hour" w:val="20"/>
          <w:attr w:name="Minute" w:val="04"/>
        </w:smartTagPr>
        <w:r w:rsidRPr="00821637">
          <w:rPr>
            <w:rFonts w:ascii="Tahoma" w:hAnsi="Tahoma" w:cs="Tahoma"/>
            <w:sz w:val="20"/>
            <w:szCs w:val="20"/>
          </w:rPr>
          <w:t>20.04.</w:t>
        </w:r>
      </w:smartTag>
      <w:r w:rsidRPr="00821637">
        <w:rPr>
          <w:rFonts w:ascii="Tahoma" w:hAnsi="Tahoma" w:cs="Tahoma"/>
          <w:sz w:val="20"/>
          <w:szCs w:val="20"/>
        </w:rPr>
        <w:t xml:space="preserve"> 2014., </w:t>
      </w:r>
      <w:smartTag w:uri="urn:schemas-microsoft-com:office:smarttags" w:element="date">
        <w:smartTagPr>
          <w:attr w:name="ls" w:val="trans"/>
          <w:attr w:name="Month" w:val="05"/>
          <w:attr w:name="Day" w:val="20"/>
          <w:attr w:name="Year" w:val="2014"/>
        </w:smartTagPr>
        <w:r w:rsidRPr="00821637">
          <w:rPr>
            <w:rFonts w:ascii="Tahoma" w:hAnsi="Tahoma" w:cs="Tahoma"/>
            <w:sz w:val="20"/>
            <w:szCs w:val="20"/>
          </w:rPr>
          <w:t>20.05.2014.</w:t>
        </w:r>
      </w:smartTag>
      <w:r w:rsidRPr="00821637">
        <w:rPr>
          <w:rFonts w:ascii="Tahoma" w:hAnsi="Tahoma" w:cs="Tahoma"/>
          <w:sz w:val="20"/>
          <w:szCs w:val="20"/>
        </w:rPr>
        <w:t xml:space="preserve"> godine, te joj izrečena novčana kazna u iznosu od 3.000,00 kn pod prijetnjom prisilne naplate. Stečajni upravitelj uložio je dana </w:t>
      </w:r>
      <w:smartTag w:uri="urn:schemas-microsoft-com:office:smarttags" w:element="date">
        <w:smartTagPr>
          <w:attr w:name="ls" w:val="trans"/>
          <w:attr w:name="Month" w:val="2"/>
          <w:attr w:name="Day" w:val="05"/>
          <w:attr w:name="Year" w:val="2015"/>
        </w:smartTagPr>
        <w:r w:rsidRPr="00821637">
          <w:rPr>
            <w:rFonts w:ascii="Tahoma" w:hAnsi="Tahoma" w:cs="Tahoma"/>
            <w:sz w:val="20"/>
            <w:szCs w:val="20"/>
          </w:rPr>
          <w:t>05. veljače 2015</w:t>
        </w:r>
      </w:smartTag>
      <w:r w:rsidRPr="00821637">
        <w:rPr>
          <w:rFonts w:ascii="Tahoma" w:hAnsi="Tahoma" w:cs="Tahoma"/>
          <w:sz w:val="20"/>
          <w:szCs w:val="20"/>
        </w:rPr>
        <w:t>. godine žalbu na presudu.</w:t>
      </w:r>
    </w:p>
    <w:p w:rsidR="00821637" w:rsidRPr="00821637" w:rsidRDefault="00821637" w:rsidP="00821637">
      <w:pPr>
        <w:jc w:val="both"/>
        <w:rPr>
          <w:rFonts w:ascii="Tahoma" w:hAnsi="Tahoma" w:cs="Tahoma"/>
          <w:b/>
          <w:sz w:val="20"/>
          <w:szCs w:val="20"/>
        </w:rPr>
      </w:pPr>
    </w:p>
    <w:p w:rsidR="00821637" w:rsidRPr="00821637" w:rsidRDefault="00821637" w:rsidP="00821637">
      <w:pPr>
        <w:jc w:val="both"/>
        <w:rPr>
          <w:rFonts w:ascii="Tahoma" w:hAnsi="Tahoma" w:cs="Tahoma"/>
          <w:b/>
          <w:sz w:val="20"/>
          <w:szCs w:val="20"/>
        </w:rPr>
      </w:pPr>
    </w:p>
    <w:p w:rsidR="00821637" w:rsidRPr="00821637" w:rsidRDefault="00821637" w:rsidP="00922CA1">
      <w:pPr>
        <w:numPr>
          <w:ilvl w:val="0"/>
          <w:numId w:val="4"/>
        </w:numPr>
        <w:tabs>
          <w:tab w:val="num" w:pos="180"/>
        </w:tabs>
        <w:spacing w:after="0"/>
        <w:jc w:val="both"/>
        <w:rPr>
          <w:rFonts w:ascii="Tahoma" w:hAnsi="Tahoma" w:cs="Tahoma"/>
          <w:sz w:val="20"/>
          <w:szCs w:val="20"/>
        </w:rPr>
      </w:pPr>
      <w:r w:rsidRPr="00821637">
        <w:rPr>
          <w:rFonts w:ascii="Tahoma" w:hAnsi="Tahoma" w:cs="Tahoma"/>
          <w:sz w:val="20"/>
          <w:szCs w:val="20"/>
        </w:rPr>
        <w:t>Kaznena prijava</w:t>
      </w:r>
    </w:p>
    <w:p w:rsidR="00821637" w:rsidRPr="00821637" w:rsidRDefault="00821637" w:rsidP="00922CA1">
      <w:pPr>
        <w:spacing w:after="0"/>
        <w:jc w:val="both"/>
        <w:rPr>
          <w:rFonts w:ascii="Tahoma" w:hAnsi="Tahoma" w:cs="Tahoma"/>
          <w:sz w:val="20"/>
          <w:szCs w:val="20"/>
        </w:rPr>
      </w:pPr>
      <w:r w:rsidRPr="00821637">
        <w:rPr>
          <w:rFonts w:ascii="Tahoma" w:hAnsi="Tahoma" w:cs="Tahoma"/>
          <w:sz w:val="20"/>
          <w:szCs w:val="20"/>
        </w:rPr>
        <w:t>Podnositelji/</w:t>
      </w:r>
      <w:proofErr w:type="spellStart"/>
      <w:r w:rsidRPr="00821637">
        <w:rPr>
          <w:rFonts w:ascii="Tahoma" w:hAnsi="Tahoma" w:cs="Tahoma"/>
          <w:sz w:val="20"/>
          <w:szCs w:val="20"/>
        </w:rPr>
        <w:t>oštećenici</w:t>
      </w:r>
      <w:proofErr w:type="spellEnd"/>
      <w:r w:rsidRPr="00821637">
        <w:rPr>
          <w:rFonts w:ascii="Tahoma" w:hAnsi="Tahoma" w:cs="Tahoma"/>
          <w:sz w:val="20"/>
          <w:szCs w:val="20"/>
        </w:rPr>
        <w:t>:</w:t>
      </w:r>
      <w:r w:rsidRPr="00821637">
        <w:rPr>
          <w:rFonts w:ascii="Tahoma" w:hAnsi="Tahoma" w:cs="Tahoma"/>
          <w:sz w:val="20"/>
          <w:szCs w:val="20"/>
        </w:rPr>
        <w:tab/>
        <w:t xml:space="preserve">Krešimir </w:t>
      </w:r>
      <w:proofErr w:type="spellStart"/>
      <w:r w:rsidRPr="00821637">
        <w:rPr>
          <w:rFonts w:ascii="Tahoma" w:hAnsi="Tahoma" w:cs="Tahoma"/>
          <w:sz w:val="20"/>
          <w:szCs w:val="20"/>
        </w:rPr>
        <w:t>Damjanović</w:t>
      </w:r>
      <w:proofErr w:type="spellEnd"/>
      <w:r w:rsidRPr="00821637">
        <w:rPr>
          <w:rFonts w:ascii="Tahoma" w:hAnsi="Tahoma" w:cs="Tahoma"/>
          <w:sz w:val="20"/>
          <w:szCs w:val="20"/>
        </w:rPr>
        <w:t xml:space="preserve">, </w:t>
      </w:r>
      <w:proofErr w:type="spellStart"/>
      <w:r w:rsidRPr="00821637">
        <w:rPr>
          <w:rFonts w:ascii="Tahoma" w:hAnsi="Tahoma" w:cs="Tahoma"/>
          <w:sz w:val="20"/>
          <w:szCs w:val="20"/>
        </w:rPr>
        <w:t>Danko</w:t>
      </w:r>
      <w:proofErr w:type="spellEnd"/>
      <w:r w:rsidRPr="00821637">
        <w:rPr>
          <w:rFonts w:ascii="Tahoma" w:hAnsi="Tahoma" w:cs="Tahoma"/>
          <w:sz w:val="20"/>
          <w:szCs w:val="20"/>
        </w:rPr>
        <w:t xml:space="preserve"> </w:t>
      </w:r>
      <w:proofErr w:type="spellStart"/>
      <w:r w:rsidRPr="00821637">
        <w:rPr>
          <w:rFonts w:ascii="Tahoma" w:hAnsi="Tahoma" w:cs="Tahoma"/>
          <w:sz w:val="20"/>
          <w:szCs w:val="20"/>
        </w:rPr>
        <w:t>Doko</w:t>
      </w:r>
      <w:proofErr w:type="spellEnd"/>
      <w:r w:rsidRPr="00821637">
        <w:rPr>
          <w:rFonts w:ascii="Tahoma" w:hAnsi="Tahoma" w:cs="Tahoma"/>
          <w:sz w:val="20"/>
          <w:szCs w:val="20"/>
        </w:rPr>
        <w:t xml:space="preserve">, Marinko </w:t>
      </w:r>
      <w:proofErr w:type="spellStart"/>
      <w:r w:rsidRPr="00821637">
        <w:rPr>
          <w:rFonts w:ascii="Tahoma" w:hAnsi="Tahoma" w:cs="Tahoma"/>
          <w:sz w:val="20"/>
          <w:szCs w:val="20"/>
        </w:rPr>
        <w:t>Doko</w:t>
      </w:r>
      <w:proofErr w:type="spellEnd"/>
      <w:r w:rsidRPr="00821637">
        <w:rPr>
          <w:rFonts w:ascii="Tahoma" w:hAnsi="Tahoma" w:cs="Tahoma"/>
          <w:sz w:val="20"/>
          <w:szCs w:val="20"/>
        </w:rPr>
        <w:t xml:space="preserve">, </w:t>
      </w:r>
      <w:proofErr w:type="spellStart"/>
      <w:r w:rsidRPr="00821637">
        <w:rPr>
          <w:rFonts w:ascii="Tahoma" w:hAnsi="Tahoma" w:cs="Tahoma"/>
          <w:sz w:val="20"/>
          <w:szCs w:val="20"/>
        </w:rPr>
        <w:t>Vlaho</w:t>
      </w:r>
      <w:proofErr w:type="spellEnd"/>
      <w:r w:rsidRPr="00821637">
        <w:rPr>
          <w:rFonts w:ascii="Tahoma" w:hAnsi="Tahoma" w:cs="Tahoma"/>
          <w:sz w:val="20"/>
          <w:szCs w:val="20"/>
        </w:rPr>
        <w:t xml:space="preserve"> </w:t>
      </w:r>
      <w:proofErr w:type="spellStart"/>
      <w:r w:rsidRPr="00821637">
        <w:rPr>
          <w:rFonts w:ascii="Tahoma" w:hAnsi="Tahoma" w:cs="Tahoma"/>
          <w:sz w:val="20"/>
          <w:szCs w:val="20"/>
        </w:rPr>
        <w:t>Baćak</w:t>
      </w:r>
      <w:proofErr w:type="spellEnd"/>
      <w:r w:rsidRPr="00821637">
        <w:rPr>
          <w:rFonts w:ascii="Tahoma" w:hAnsi="Tahoma" w:cs="Tahoma"/>
          <w:sz w:val="20"/>
          <w:szCs w:val="20"/>
        </w:rPr>
        <w:t xml:space="preserve">, Igor </w:t>
      </w:r>
      <w:proofErr w:type="spellStart"/>
      <w:r w:rsidRPr="00821637">
        <w:rPr>
          <w:rFonts w:ascii="Tahoma" w:hAnsi="Tahoma" w:cs="Tahoma"/>
          <w:sz w:val="20"/>
          <w:szCs w:val="20"/>
        </w:rPr>
        <w:t>Halar</w:t>
      </w:r>
      <w:proofErr w:type="spellEnd"/>
      <w:r w:rsidRPr="00821637">
        <w:rPr>
          <w:rFonts w:ascii="Tahoma" w:hAnsi="Tahoma" w:cs="Tahoma"/>
          <w:sz w:val="20"/>
          <w:szCs w:val="20"/>
        </w:rPr>
        <w:t xml:space="preserve">, </w:t>
      </w:r>
      <w:proofErr w:type="spellStart"/>
      <w:r w:rsidRPr="00821637">
        <w:rPr>
          <w:rFonts w:ascii="Tahoma" w:hAnsi="Tahoma" w:cs="Tahoma"/>
          <w:sz w:val="20"/>
          <w:szCs w:val="20"/>
        </w:rPr>
        <w:t>Radana</w:t>
      </w:r>
      <w:proofErr w:type="spellEnd"/>
      <w:r w:rsidRPr="00821637">
        <w:rPr>
          <w:rFonts w:ascii="Tahoma" w:hAnsi="Tahoma" w:cs="Tahoma"/>
          <w:sz w:val="20"/>
          <w:szCs w:val="20"/>
        </w:rPr>
        <w:t xml:space="preserve"> </w:t>
      </w:r>
      <w:proofErr w:type="spellStart"/>
      <w:r w:rsidRPr="00821637">
        <w:rPr>
          <w:rFonts w:ascii="Tahoma" w:hAnsi="Tahoma" w:cs="Tahoma"/>
          <w:sz w:val="20"/>
          <w:szCs w:val="20"/>
        </w:rPr>
        <w:t>Mikšić</w:t>
      </w:r>
      <w:proofErr w:type="spellEnd"/>
      <w:r w:rsidRPr="00821637">
        <w:rPr>
          <w:rFonts w:ascii="Tahoma" w:hAnsi="Tahoma" w:cs="Tahoma"/>
          <w:sz w:val="20"/>
          <w:szCs w:val="20"/>
        </w:rPr>
        <w:t xml:space="preserve">, </w:t>
      </w:r>
      <w:proofErr w:type="spellStart"/>
      <w:r w:rsidRPr="00821637">
        <w:rPr>
          <w:rFonts w:ascii="Tahoma" w:hAnsi="Tahoma" w:cs="Tahoma"/>
          <w:sz w:val="20"/>
          <w:szCs w:val="20"/>
        </w:rPr>
        <w:t>Jerko</w:t>
      </w:r>
      <w:proofErr w:type="spellEnd"/>
      <w:r w:rsidRPr="00821637">
        <w:rPr>
          <w:rFonts w:ascii="Tahoma" w:hAnsi="Tahoma" w:cs="Tahoma"/>
          <w:sz w:val="20"/>
          <w:szCs w:val="20"/>
        </w:rPr>
        <w:t xml:space="preserve"> </w:t>
      </w:r>
      <w:proofErr w:type="spellStart"/>
      <w:r w:rsidRPr="00821637">
        <w:rPr>
          <w:rFonts w:ascii="Tahoma" w:hAnsi="Tahoma" w:cs="Tahoma"/>
          <w:sz w:val="20"/>
          <w:szCs w:val="20"/>
        </w:rPr>
        <w:t>Jurela</w:t>
      </w:r>
      <w:proofErr w:type="spellEnd"/>
      <w:r w:rsidRPr="00821637">
        <w:rPr>
          <w:rFonts w:ascii="Tahoma" w:hAnsi="Tahoma" w:cs="Tahoma"/>
          <w:sz w:val="20"/>
          <w:szCs w:val="20"/>
        </w:rPr>
        <w:t xml:space="preserve">, Krešimir </w:t>
      </w:r>
      <w:proofErr w:type="spellStart"/>
      <w:r w:rsidRPr="00821637">
        <w:rPr>
          <w:rFonts w:ascii="Tahoma" w:hAnsi="Tahoma" w:cs="Tahoma"/>
          <w:sz w:val="20"/>
          <w:szCs w:val="20"/>
        </w:rPr>
        <w:t>Bašić</w:t>
      </w:r>
      <w:proofErr w:type="spellEnd"/>
      <w:r w:rsidRPr="00821637">
        <w:rPr>
          <w:rFonts w:ascii="Tahoma" w:hAnsi="Tahoma" w:cs="Tahoma"/>
          <w:sz w:val="20"/>
          <w:szCs w:val="20"/>
        </w:rPr>
        <w:t xml:space="preserve"> i Vladimir </w:t>
      </w:r>
      <w:proofErr w:type="spellStart"/>
      <w:r w:rsidRPr="00821637">
        <w:rPr>
          <w:rFonts w:ascii="Tahoma" w:hAnsi="Tahoma" w:cs="Tahoma"/>
          <w:sz w:val="20"/>
          <w:szCs w:val="20"/>
        </w:rPr>
        <w:t>Krakar</w:t>
      </w:r>
      <w:proofErr w:type="spellEnd"/>
      <w:r w:rsidRPr="00821637">
        <w:rPr>
          <w:rFonts w:ascii="Tahoma" w:hAnsi="Tahoma" w:cs="Tahoma"/>
          <w:sz w:val="20"/>
          <w:szCs w:val="20"/>
        </w:rPr>
        <w:t xml:space="preserve">, svi zastupani po odvjetniku Filipu </w:t>
      </w:r>
      <w:proofErr w:type="spellStart"/>
      <w:r w:rsidRPr="00821637">
        <w:rPr>
          <w:rFonts w:ascii="Tahoma" w:hAnsi="Tahoma" w:cs="Tahoma"/>
          <w:sz w:val="20"/>
          <w:szCs w:val="20"/>
        </w:rPr>
        <w:t>Banoviću</w:t>
      </w:r>
      <w:proofErr w:type="spellEnd"/>
      <w:r w:rsidRPr="00821637">
        <w:rPr>
          <w:rFonts w:ascii="Tahoma" w:hAnsi="Tahoma" w:cs="Tahoma"/>
          <w:sz w:val="20"/>
          <w:szCs w:val="20"/>
        </w:rPr>
        <w:t xml:space="preserve"> iz Zagreba </w:t>
      </w:r>
    </w:p>
    <w:p w:rsidR="00821637" w:rsidRPr="00922CA1" w:rsidRDefault="00821637" w:rsidP="00922CA1">
      <w:pPr>
        <w:spacing w:after="0"/>
        <w:jc w:val="both"/>
        <w:rPr>
          <w:rFonts w:ascii="Tahoma" w:hAnsi="Tahoma" w:cs="Tahoma"/>
          <w:sz w:val="16"/>
          <w:szCs w:val="16"/>
        </w:rPr>
      </w:pPr>
    </w:p>
    <w:p w:rsidR="00821637" w:rsidRPr="00821637" w:rsidRDefault="00821637" w:rsidP="00922CA1">
      <w:pPr>
        <w:spacing w:after="0"/>
        <w:jc w:val="both"/>
        <w:rPr>
          <w:rFonts w:ascii="Tahoma" w:hAnsi="Tahoma" w:cs="Tahoma"/>
          <w:sz w:val="20"/>
          <w:szCs w:val="20"/>
        </w:rPr>
      </w:pPr>
      <w:r w:rsidRPr="00821637">
        <w:rPr>
          <w:rFonts w:ascii="Tahoma" w:hAnsi="Tahoma" w:cs="Tahoma"/>
          <w:sz w:val="20"/>
          <w:szCs w:val="20"/>
        </w:rPr>
        <w:t>Osumnjičenici:</w:t>
      </w:r>
      <w:r w:rsidRPr="00821637">
        <w:rPr>
          <w:rFonts w:ascii="Tahoma" w:hAnsi="Tahoma" w:cs="Tahoma"/>
          <w:sz w:val="20"/>
          <w:szCs w:val="20"/>
        </w:rPr>
        <w:tab/>
      </w:r>
      <w:r w:rsidRPr="00821637">
        <w:rPr>
          <w:rFonts w:ascii="Tahoma" w:hAnsi="Tahoma" w:cs="Tahoma"/>
          <w:sz w:val="20"/>
          <w:szCs w:val="20"/>
        </w:rPr>
        <w:tab/>
        <w:t xml:space="preserve">Tanja </w:t>
      </w:r>
      <w:proofErr w:type="spellStart"/>
      <w:r w:rsidRPr="00821637">
        <w:rPr>
          <w:rFonts w:ascii="Tahoma" w:hAnsi="Tahoma" w:cs="Tahoma"/>
          <w:sz w:val="20"/>
          <w:szCs w:val="20"/>
        </w:rPr>
        <w:t>Tušetić</w:t>
      </w:r>
      <w:proofErr w:type="spellEnd"/>
      <w:r w:rsidRPr="00821637">
        <w:rPr>
          <w:rFonts w:ascii="Tahoma" w:hAnsi="Tahoma" w:cs="Tahoma"/>
          <w:sz w:val="20"/>
          <w:szCs w:val="20"/>
        </w:rPr>
        <w:t xml:space="preserve">, Antonija </w:t>
      </w:r>
      <w:proofErr w:type="spellStart"/>
      <w:r w:rsidRPr="00821637">
        <w:rPr>
          <w:rFonts w:ascii="Tahoma" w:hAnsi="Tahoma" w:cs="Tahoma"/>
          <w:sz w:val="20"/>
          <w:szCs w:val="20"/>
        </w:rPr>
        <w:t>Tušetić</w:t>
      </w:r>
      <w:proofErr w:type="spellEnd"/>
      <w:r w:rsidRPr="00821637">
        <w:rPr>
          <w:rFonts w:ascii="Tahoma" w:hAnsi="Tahoma" w:cs="Tahoma"/>
          <w:sz w:val="20"/>
          <w:szCs w:val="20"/>
        </w:rPr>
        <w:t xml:space="preserve">, Andreja </w:t>
      </w:r>
      <w:proofErr w:type="spellStart"/>
      <w:r w:rsidRPr="00821637">
        <w:rPr>
          <w:rFonts w:ascii="Tahoma" w:hAnsi="Tahoma" w:cs="Tahoma"/>
          <w:sz w:val="20"/>
          <w:szCs w:val="20"/>
        </w:rPr>
        <w:t>Tušetić</w:t>
      </w:r>
      <w:proofErr w:type="spellEnd"/>
      <w:r w:rsidRPr="00821637">
        <w:rPr>
          <w:rFonts w:ascii="Tahoma" w:hAnsi="Tahoma" w:cs="Tahoma"/>
          <w:sz w:val="20"/>
          <w:szCs w:val="20"/>
        </w:rPr>
        <w:t xml:space="preserve"> i Mladen </w:t>
      </w:r>
      <w:proofErr w:type="spellStart"/>
      <w:r w:rsidRPr="00821637">
        <w:rPr>
          <w:rFonts w:ascii="Tahoma" w:hAnsi="Tahoma" w:cs="Tahoma"/>
          <w:sz w:val="20"/>
          <w:szCs w:val="20"/>
        </w:rPr>
        <w:t>Džalto</w:t>
      </w:r>
      <w:proofErr w:type="spellEnd"/>
    </w:p>
    <w:p w:rsidR="00821637" w:rsidRPr="00922CA1" w:rsidRDefault="00821637" w:rsidP="00922CA1">
      <w:pPr>
        <w:spacing w:after="0"/>
        <w:jc w:val="both"/>
        <w:rPr>
          <w:rFonts w:ascii="Tahoma" w:hAnsi="Tahoma" w:cs="Tahoma"/>
          <w:sz w:val="16"/>
          <w:szCs w:val="16"/>
        </w:rPr>
      </w:pPr>
    </w:p>
    <w:p w:rsidR="00821637" w:rsidRPr="00821637" w:rsidRDefault="00821637" w:rsidP="00922CA1">
      <w:pPr>
        <w:spacing w:after="0"/>
        <w:jc w:val="both"/>
        <w:rPr>
          <w:rFonts w:ascii="Tahoma" w:hAnsi="Tahoma" w:cs="Tahoma"/>
          <w:sz w:val="20"/>
          <w:szCs w:val="20"/>
        </w:rPr>
      </w:pPr>
      <w:r w:rsidRPr="00821637">
        <w:rPr>
          <w:rFonts w:ascii="Tahoma" w:hAnsi="Tahoma" w:cs="Tahoma"/>
          <w:sz w:val="20"/>
          <w:szCs w:val="20"/>
        </w:rPr>
        <w:t xml:space="preserve">Dana </w:t>
      </w:r>
      <w:smartTag w:uri="urn:schemas-microsoft-com:office:smarttags" w:element="date">
        <w:smartTagPr>
          <w:attr w:name="ls" w:val="trans"/>
          <w:attr w:name="Month" w:val="1"/>
          <w:attr w:name="Day" w:val="15"/>
          <w:attr w:name="Year" w:val="2015"/>
        </w:smartTagPr>
        <w:r w:rsidRPr="00821637">
          <w:rPr>
            <w:rFonts w:ascii="Tahoma" w:hAnsi="Tahoma" w:cs="Tahoma"/>
            <w:sz w:val="20"/>
            <w:szCs w:val="20"/>
          </w:rPr>
          <w:t>15. siječnja 2015</w:t>
        </w:r>
      </w:smartTag>
      <w:r w:rsidRPr="00821637">
        <w:rPr>
          <w:rFonts w:ascii="Tahoma" w:hAnsi="Tahoma" w:cs="Tahoma"/>
          <w:sz w:val="20"/>
          <w:szCs w:val="20"/>
        </w:rPr>
        <w:t xml:space="preserve">. godine navedeni stečajni vjerovnici putem punomoćnika odvjetnika Filipa  </w:t>
      </w:r>
      <w:proofErr w:type="spellStart"/>
      <w:r w:rsidRPr="00821637">
        <w:rPr>
          <w:rFonts w:ascii="Tahoma" w:hAnsi="Tahoma" w:cs="Tahoma"/>
          <w:sz w:val="20"/>
          <w:szCs w:val="20"/>
        </w:rPr>
        <w:t>Banovića</w:t>
      </w:r>
      <w:proofErr w:type="spellEnd"/>
      <w:r w:rsidRPr="00821637">
        <w:rPr>
          <w:rFonts w:ascii="Tahoma" w:hAnsi="Tahoma" w:cs="Tahoma"/>
          <w:sz w:val="20"/>
          <w:szCs w:val="20"/>
        </w:rPr>
        <w:t xml:space="preserve"> iz Zagreba Državnom odvjetništvu, Uredu za suzbijanje korupcije i organiziranog kriminaliteta, podnijeli su Kaznenu prijavu protiv  navedenih osumnjičenih zbog protupravnog stjecanja imovinske koristi u iznosu ne manjem od 8.705.687,00 kn, na način da su tijekom poslovanja  dužnika novac koristili u osobne svrhe, uređivali osobnu imovinu, tako i za preuzimanje i vraćanje dugova trećih (njima bliskih) osoba za koje nema nikakve osnove da se preuzmu. Također da su  u svrhu oštećenja bivših radnika dužnika i državnog proračuna RH radnicima isplaćivali manje plaće, pa samim time plaćali i manji porez, a razliku sebi prisvajali. Nadalje, u  kaznenoj prijavi navodi se da su  u cilju oštećenje stečajnih vjerovnika u stečajnom postupku St-495/14 koji se vodi pred Trgovačkim sudom u Zagrebu, suprotno postojećoj dokumentaciji lažno prikazali da društvo DEMIN KA d.o.o. nema nikakve imovine, te time umanjili stečajnu masu.</w:t>
      </w:r>
    </w:p>
    <w:p w:rsidR="00821637" w:rsidRPr="00821637" w:rsidRDefault="00821637" w:rsidP="00821637">
      <w:pPr>
        <w:jc w:val="both"/>
        <w:rPr>
          <w:rFonts w:ascii="Tahoma" w:hAnsi="Tahoma" w:cs="Tahoma"/>
          <w:b/>
          <w:sz w:val="20"/>
          <w:szCs w:val="20"/>
        </w:rPr>
      </w:pPr>
    </w:p>
    <w:tbl>
      <w:tblPr>
        <w:tblStyle w:val="Reetkatablice"/>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60"/>
        <w:gridCol w:w="8100"/>
      </w:tblGrid>
      <w:tr w:rsidR="00821637" w:rsidRPr="00821637">
        <w:tc>
          <w:tcPr>
            <w:tcW w:w="1260" w:type="dxa"/>
          </w:tcPr>
          <w:p w:rsidR="00821637" w:rsidRPr="00821637" w:rsidRDefault="00821637" w:rsidP="00922CA1">
            <w:pPr>
              <w:spacing w:after="0"/>
              <w:jc w:val="both"/>
              <w:rPr>
                <w:rFonts w:ascii="Tahoma" w:hAnsi="Tahoma" w:cs="Tahoma"/>
                <w:sz w:val="20"/>
                <w:szCs w:val="20"/>
              </w:rPr>
            </w:pPr>
            <w:r w:rsidRPr="00821637">
              <w:rPr>
                <w:rFonts w:ascii="Tahoma" w:hAnsi="Tahoma" w:cs="Tahoma"/>
                <w:sz w:val="20"/>
                <w:szCs w:val="20"/>
              </w:rPr>
              <w:t>Predmet:</w:t>
            </w:r>
          </w:p>
        </w:tc>
        <w:tc>
          <w:tcPr>
            <w:tcW w:w="8100" w:type="dxa"/>
          </w:tcPr>
          <w:p w:rsidR="00821637" w:rsidRPr="00821637" w:rsidRDefault="00821637" w:rsidP="00922CA1">
            <w:pPr>
              <w:spacing w:after="0"/>
              <w:jc w:val="both"/>
              <w:rPr>
                <w:rFonts w:ascii="Tahoma" w:hAnsi="Tahoma" w:cs="Tahoma"/>
                <w:sz w:val="20"/>
                <w:szCs w:val="20"/>
              </w:rPr>
            </w:pPr>
            <w:r w:rsidRPr="00821637">
              <w:rPr>
                <w:rFonts w:ascii="Tahoma" w:hAnsi="Tahoma" w:cs="Tahoma"/>
                <w:sz w:val="20"/>
                <w:szCs w:val="20"/>
              </w:rPr>
              <w:t>P-6/14  - radni spor</w:t>
            </w:r>
          </w:p>
        </w:tc>
      </w:tr>
      <w:tr w:rsidR="00821637" w:rsidRPr="00821637">
        <w:tc>
          <w:tcPr>
            <w:tcW w:w="1260" w:type="dxa"/>
          </w:tcPr>
          <w:p w:rsidR="00821637" w:rsidRPr="00821637" w:rsidRDefault="00821637" w:rsidP="00922CA1">
            <w:pPr>
              <w:spacing w:after="0"/>
              <w:jc w:val="both"/>
              <w:rPr>
                <w:rFonts w:ascii="Tahoma" w:hAnsi="Tahoma" w:cs="Tahoma"/>
                <w:sz w:val="20"/>
                <w:szCs w:val="20"/>
              </w:rPr>
            </w:pPr>
            <w:r w:rsidRPr="00821637">
              <w:rPr>
                <w:rFonts w:ascii="Tahoma" w:hAnsi="Tahoma" w:cs="Tahoma"/>
                <w:sz w:val="20"/>
                <w:szCs w:val="20"/>
              </w:rPr>
              <w:t>Sud:</w:t>
            </w:r>
          </w:p>
        </w:tc>
        <w:tc>
          <w:tcPr>
            <w:tcW w:w="8100" w:type="dxa"/>
          </w:tcPr>
          <w:p w:rsidR="00821637" w:rsidRPr="00821637" w:rsidRDefault="00821637" w:rsidP="00922CA1">
            <w:pPr>
              <w:spacing w:after="0"/>
              <w:jc w:val="both"/>
              <w:rPr>
                <w:rFonts w:ascii="Tahoma" w:hAnsi="Tahoma" w:cs="Tahoma"/>
                <w:sz w:val="20"/>
                <w:szCs w:val="20"/>
              </w:rPr>
            </w:pPr>
            <w:r w:rsidRPr="00821637">
              <w:rPr>
                <w:rFonts w:ascii="Tahoma" w:hAnsi="Tahoma" w:cs="Tahoma"/>
                <w:sz w:val="20"/>
                <w:szCs w:val="20"/>
              </w:rPr>
              <w:t>Općinski sud u Karlovcu</w:t>
            </w:r>
          </w:p>
        </w:tc>
      </w:tr>
      <w:tr w:rsidR="00821637" w:rsidRPr="00821637">
        <w:tc>
          <w:tcPr>
            <w:tcW w:w="1260" w:type="dxa"/>
          </w:tcPr>
          <w:p w:rsidR="00821637" w:rsidRPr="00821637" w:rsidRDefault="00821637" w:rsidP="00922CA1">
            <w:pPr>
              <w:spacing w:after="0"/>
              <w:jc w:val="both"/>
              <w:rPr>
                <w:rFonts w:ascii="Tahoma" w:hAnsi="Tahoma" w:cs="Tahoma"/>
                <w:sz w:val="20"/>
                <w:szCs w:val="20"/>
              </w:rPr>
            </w:pPr>
            <w:r w:rsidRPr="00821637">
              <w:rPr>
                <w:rFonts w:ascii="Tahoma" w:hAnsi="Tahoma" w:cs="Tahoma"/>
                <w:sz w:val="20"/>
                <w:szCs w:val="20"/>
              </w:rPr>
              <w:t>Tužitelj:</w:t>
            </w:r>
          </w:p>
        </w:tc>
        <w:tc>
          <w:tcPr>
            <w:tcW w:w="8100" w:type="dxa"/>
          </w:tcPr>
          <w:p w:rsidR="00821637" w:rsidRPr="00821637" w:rsidRDefault="00821637" w:rsidP="00922CA1">
            <w:pPr>
              <w:spacing w:after="0"/>
              <w:jc w:val="both"/>
              <w:rPr>
                <w:rFonts w:ascii="Tahoma" w:hAnsi="Tahoma" w:cs="Tahoma"/>
                <w:sz w:val="20"/>
                <w:szCs w:val="20"/>
              </w:rPr>
            </w:pPr>
            <w:r w:rsidRPr="00821637">
              <w:rPr>
                <w:rFonts w:ascii="Tahoma" w:hAnsi="Tahoma" w:cs="Tahoma"/>
                <w:sz w:val="20"/>
                <w:szCs w:val="20"/>
              </w:rPr>
              <w:t xml:space="preserve">Krešimir </w:t>
            </w:r>
            <w:proofErr w:type="spellStart"/>
            <w:r w:rsidRPr="00821637">
              <w:rPr>
                <w:rFonts w:ascii="Tahoma" w:hAnsi="Tahoma" w:cs="Tahoma"/>
                <w:sz w:val="20"/>
                <w:szCs w:val="20"/>
              </w:rPr>
              <w:t>Damjanović</w:t>
            </w:r>
            <w:proofErr w:type="spellEnd"/>
          </w:p>
        </w:tc>
      </w:tr>
      <w:tr w:rsidR="00821637" w:rsidRPr="00821637">
        <w:tc>
          <w:tcPr>
            <w:tcW w:w="1260" w:type="dxa"/>
          </w:tcPr>
          <w:p w:rsidR="00821637" w:rsidRPr="00821637" w:rsidRDefault="00821637" w:rsidP="00922CA1">
            <w:pPr>
              <w:spacing w:after="0"/>
              <w:jc w:val="both"/>
              <w:rPr>
                <w:rFonts w:ascii="Tahoma" w:hAnsi="Tahoma" w:cs="Tahoma"/>
                <w:sz w:val="20"/>
                <w:szCs w:val="20"/>
              </w:rPr>
            </w:pPr>
            <w:r w:rsidRPr="00821637">
              <w:rPr>
                <w:rFonts w:ascii="Tahoma" w:hAnsi="Tahoma" w:cs="Tahoma"/>
                <w:sz w:val="20"/>
                <w:szCs w:val="20"/>
              </w:rPr>
              <w:t>Tuženik:</w:t>
            </w:r>
          </w:p>
        </w:tc>
        <w:tc>
          <w:tcPr>
            <w:tcW w:w="8100" w:type="dxa"/>
          </w:tcPr>
          <w:p w:rsidR="00821637" w:rsidRPr="00821637" w:rsidRDefault="00821637" w:rsidP="00922CA1">
            <w:pPr>
              <w:spacing w:after="0"/>
              <w:jc w:val="both"/>
              <w:rPr>
                <w:rFonts w:ascii="Tahoma" w:hAnsi="Tahoma" w:cs="Tahoma"/>
                <w:sz w:val="20"/>
                <w:szCs w:val="20"/>
              </w:rPr>
            </w:pPr>
            <w:r w:rsidRPr="00821637">
              <w:rPr>
                <w:rFonts w:ascii="Tahoma" w:hAnsi="Tahoma" w:cs="Tahoma"/>
                <w:sz w:val="20"/>
                <w:szCs w:val="20"/>
              </w:rPr>
              <w:t>DEMIN-KA d.o.o.</w:t>
            </w:r>
          </w:p>
        </w:tc>
      </w:tr>
      <w:tr w:rsidR="00821637" w:rsidRPr="00821637">
        <w:tc>
          <w:tcPr>
            <w:tcW w:w="1260" w:type="dxa"/>
          </w:tcPr>
          <w:p w:rsidR="00821637" w:rsidRPr="00821637" w:rsidRDefault="00821637" w:rsidP="00922CA1">
            <w:pPr>
              <w:spacing w:after="0"/>
              <w:jc w:val="both"/>
              <w:rPr>
                <w:rFonts w:ascii="Tahoma" w:hAnsi="Tahoma" w:cs="Tahoma"/>
                <w:sz w:val="20"/>
                <w:szCs w:val="20"/>
              </w:rPr>
            </w:pPr>
            <w:r w:rsidRPr="00821637">
              <w:rPr>
                <w:rFonts w:ascii="Tahoma" w:hAnsi="Tahoma" w:cs="Tahoma"/>
                <w:sz w:val="20"/>
                <w:szCs w:val="20"/>
              </w:rPr>
              <w:t>Radi:</w:t>
            </w:r>
          </w:p>
        </w:tc>
        <w:tc>
          <w:tcPr>
            <w:tcW w:w="8100" w:type="dxa"/>
          </w:tcPr>
          <w:p w:rsidR="00821637" w:rsidRPr="00821637" w:rsidRDefault="00821637" w:rsidP="00922CA1">
            <w:pPr>
              <w:spacing w:after="0"/>
              <w:jc w:val="both"/>
              <w:rPr>
                <w:rFonts w:ascii="Tahoma" w:hAnsi="Tahoma" w:cs="Tahoma"/>
                <w:sz w:val="20"/>
                <w:szCs w:val="20"/>
              </w:rPr>
            </w:pPr>
            <w:r w:rsidRPr="00821637">
              <w:rPr>
                <w:rFonts w:ascii="Tahoma" w:hAnsi="Tahoma" w:cs="Tahoma"/>
                <w:sz w:val="20"/>
                <w:szCs w:val="20"/>
              </w:rPr>
              <w:t>Isplate iznosa od 20.814,59 kn na ime neisplaćenih plaća zajedno sa zakonskim zateznim kamatama koje teku na svaki pojedini iznos, te za isplatu iznosa od 29.750,00 na ime neisplaćenih naknada za terenski rad sa zakonskom zateznom kamatom</w:t>
            </w:r>
          </w:p>
        </w:tc>
      </w:tr>
      <w:tr w:rsidR="00821637" w:rsidRPr="00821637">
        <w:tc>
          <w:tcPr>
            <w:tcW w:w="1260" w:type="dxa"/>
          </w:tcPr>
          <w:p w:rsidR="00821637" w:rsidRPr="00821637" w:rsidRDefault="00821637" w:rsidP="00922CA1">
            <w:pPr>
              <w:spacing w:after="0"/>
              <w:jc w:val="both"/>
              <w:rPr>
                <w:rFonts w:ascii="Tahoma" w:hAnsi="Tahoma" w:cs="Tahoma"/>
                <w:sz w:val="20"/>
                <w:szCs w:val="20"/>
              </w:rPr>
            </w:pPr>
          </w:p>
        </w:tc>
        <w:tc>
          <w:tcPr>
            <w:tcW w:w="8100" w:type="dxa"/>
          </w:tcPr>
          <w:p w:rsidR="00821637" w:rsidRPr="00821637" w:rsidRDefault="00821637" w:rsidP="00922CA1">
            <w:pPr>
              <w:spacing w:after="0"/>
              <w:jc w:val="both"/>
              <w:rPr>
                <w:rFonts w:ascii="Tahoma" w:hAnsi="Tahoma" w:cs="Tahoma"/>
                <w:sz w:val="20"/>
                <w:szCs w:val="20"/>
              </w:rPr>
            </w:pPr>
            <w:r w:rsidRPr="00821637">
              <w:rPr>
                <w:rFonts w:ascii="Tahoma" w:hAnsi="Tahoma" w:cs="Tahoma"/>
                <w:sz w:val="20"/>
                <w:szCs w:val="20"/>
              </w:rPr>
              <w:t xml:space="preserve">Dana </w:t>
            </w:r>
            <w:smartTag w:uri="urn:schemas-microsoft-com:office:smarttags" w:element="date">
              <w:smartTagPr>
                <w:attr w:name="ls" w:val="trans"/>
                <w:attr w:name="Month" w:val="4"/>
                <w:attr w:name="Day" w:val="10"/>
                <w:attr w:name="Year" w:val="2014"/>
              </w:smartTagPr>
              <w:r w:rsidRPr="00821637">
                <w:rPr>
                  <w:rFonts w:ascii="Tahoma" w:hAnsi="Tahoma" w:cs="Tahoma"/>
                  <w:sz w:val="20"/>
                  <w:szCs w:val="20"/>
                </w:rPr>
                <w:t>10. travnja 2014</w:t>
              </w:r>
            </w:smartTag>
            <w:r w:rsidRPr="00821637">
              <w:rPr>
                <w:rFonts w:ascii="Tahoma" w:hAnsi="Tahoma" w:cs="Tahoma"/>
                <w:sz w:val="20"/>
                <w:szCs w:val="20"/>
              </w:rPr>
              <w:t xml:space="preserve">. godine održano je ročište, te je podneskom od </w:t>
            </w:r>
            <w:smartTag w:uri="urn:schemas-microsoft-com:office:smarttags" w:element="date">
              <w:smartTagPr>
                <w:attr w:name="ls" w:val="trans"/>
                <w:attr w:name="Month" w:val="4"/>
                <w:attr w:name="Day" w:val="28"/>
                <w:attr w:name="Year" w:val="2014"/>
              </w:smartTagPr>
              <w:r w:rsidRPr="00821637">
                <w:rPr>
                  <w:rFonts w:ascii="Tahoma" w:hAnsi="Tahoma" w:cs="Tahoma"/>
                  <w:sz w:val="20"/>
                  <w:szCs w:val="20"/>
                </w:rPr>
                <w:t>28. travnja 2014</w:t>
              </w:r>
            </w:smartTag>
            <w:r w:rsidRPr="00821637">
              <w:rPr>
                <w:rFonts w:ascii="Tahoma" w:hAnsi="Tahoma" w:cs="Tahoma"/>
                <w:sz w:val="20"/>
                <w:szCs w:val="20"/>
              </w:rPr>
              <w:t xml:space="preserve">. godine dostavljena sva dokumentacija potrebna za provođenje financijskog vještačenja, a radi utvrđenja neisplaćenih iznosa za razdoblje od </w:t>
            </w:r>
            <w:smartTag w:uri="urn:schemas-microsoft-com:office:smarttags" w:element="date">
              <w:smartTagPr>
                <w:attr w:name="ls" w:val="trans"/>
                <w:attr w:name="Month" w:val="10"/>
                <w:attr w:name="Day" w:val="01"/>
                <w:attr w:name="Year" w:val="2010"/>
              </w:smartTagPr>
              <w:r w:rsidRPr="00821637">
                <w:rPr>
                  <w:rFonts w:ascii="Tahoma" w:hAnsi="Tahoma" w:cs="Tahoma"/>
                  <w:sz w:val="20"/>
                  <w:szCs w:val="20"/>
                </w:rPr>
                <w:t>01. listopada 2010</w:t>
              </w:r>
            </w:smartTag>
            <w:r w:rsidRPr="00821637">
              <w:rPr>
                <w:rFonts w:ascii="Tahoma" w:hAnsi="Tahoma" w:cs="Tahoma"/>
                <w:sz w:val="20"/>
                <w:szCs w:val="20"/>
              </w:rPr>
              <w:t xml:space="preserve">. godine do studenoga 2013. godine. U sudski spis je dostavljen nalaz i mišljenje vještaka </w:t>
            </w:r>
            <w:proofErr w:type="spellStart"/>
            <w:r w:rsidRPr="00821637">
              <w:rPr>
                <w:rFonts w:ascii="Tahoma" w:hAnsi="Tahoma" w:cs="Tahoma"/>
                <w:sz w:val="20"/>
                <w:szCs w:val="20"/>
              </w:rPr>
              <w:t>Klarena</w:t>
            </w:r>
            <w:proofErr w:type="spellEnd"/>
            <w:r w:rsidRPr="00821637">
              <w:rPr>
                <w:rFonts w:ascii="Tahoma" w:hAnsi="Tahoma" w:cs="Tahoma"/>
                <w:sz w:val="20"/>
                <w:szCs w:val="20"/>
              </w:rPr>
              <w:t xml:space="preserve"> d.o.o. Očekuju se daljnje odluke suda.</w:t>
            </w:r>
          </w:p>
        </w:tc>
      </w:tr>
      <w:tr w:rsidR="00821637" w:rsidRPr="00821637">
        <w:tc>
          <w:tcPr>
            <w:tcW w:w="1260" w:type="dxa"/>
          </w:tcPr>
          <w:p w:rsidR="00821637" w:rsidRPr="00821637" w:rsidRDefault="00821637" w:rsidP="00922CA1">
            <w:pPr>
              <w:spacing w:after="0"/>
              <w:jc w:val="both"/>
              <w:rPr>
                <w:rFonts w:ascii="Tahoma" w:hAnsi="Tahoma" w:cs="Tahoma"/>
                <w:sz w:val="20"/>
                <w:szCs w:val="20"/>
              </w:rPr>
            </w:pPr>
          </w:p>
        </w:tc>
        <w:tc>
          <w:tcPr>
            <w:tcW w:w="8100" w:type="dxa"/>
          </w:tcPr>
          <w:p w:rsidR="00821637" w:rsidRPr="00821637" w:rsidRDefault="00821637" w:rsidP="00922CA1">
            <w:pPr>
              <w:spacing w:after="0"/>
              <w:jc w:val="both"/>
              <w:rPr>
                <w:rFonts w:ascii="Tahoma" w:hAnsi="Tahoma" w:cs="Tahoma"/>
                <w:i/>
                <w:sz w:val="20"/>
                <w:szCs w:val="20"/>
              </w:rPr>
            </w:pPr>
            <w:r w:rsidRPr="00821637">
              <w:rPr>
                <w:rFonts w:ascii="Tahoma" w:hAnsi="Tahoma" w:cs="Tahoma"/>
                <w:i/>
                <w:sz w:val="20"/>
                <w:szCs w:val="20"/>
              </w:rPr>
              <w:t>Tužitelj je prijavio svoju tražbinu za ispitno ročište u iznosu od  21.441,69  kn, koja je priznata  u cijelosti. Za posebno ispitno ročište prijavljena je tražbina po P-857/14 i 6/14 na iznos od 233.141,56 kn.</w:t>
            </w:r>
          </w:p>
        </w:tc>
      </w:tr>
    </w:tbl>
    <w:p w:rsidR="00F30BFF" w:rsidRDefault="00F30BFF" w:rsidP="00F30BFF">
      <w:pPr>
        <w:jc w:val="both"/>
        <w:rPr>
          <w:rFonts w:ascii="Tahoma" w:hAnsi="Tahoma" w:cs="Tahoma"/>
          <w:sz w:val="16"/>
          <w:szCs w:val="16"/>
        </w:rPr>
      </w:pPr>
    </w:p>
    <w:p w:rsidR="00F30BFF" w:rsidRPr="00A9460C" w:rsidRDefault="00F30BFF" w:rsidP="00F30BFF">
      <w:pPr>
        <w:spacing w:after="0"/>
        <w:ind w:left="720"/>
        <w:jc w:val="both"/>
        <w:rPr>
          <w:rFonts w:ascii="Tahoma" w:hAnsi="Tahoma" w:cs="Tahoma"/>
          <w:b/>
          <w:bCs/>
          <w:sz w:val="20"/>
          <w:szCs w:val="20"/>
        </w:rPr>
      </w:pPr>
      <w:r w:rsidRPr="00A9460C">
        <w:rPr>
          <w:rFonts w:ascii="Tahoma" w:hAnsi="Tahoma" w:cs="Tahoma"/>
          <w:b/>
          <w:bCs/>
          <w:sz w:val="20"/>
          <w:szCs w:val="20"/>
        </w:rPr>
        <w:lastRenderedPageBreak/>
        <w:t xml:space="preserve">FINANCIJSKO IZVJEŠĆE  -  za razdoblje od </w:t>
      </w:r>
      <w:smartTag w:uri="urn:schemas-microsoft-com:office:smarttags" w:element="time">
        <w:smartTagPr>
          <w:attr w:name="Hour" w:val="15"/>
          <w:attr w:name="Minute" w:val="10"/>
        </w:smartTagPr>
        <w:r w:rsidR="00922CA1">
          <w:rPr>
            <w:rFonts w:ascii="Tahoma" w:hAnsi="Tahoma" w:cs="Tahoma"/>
            <w:b/>
            <w:bCs/>
            <w:sz w:val="20"/>
            <w:szCs w:val="20"/>
          </w:rPr>
          <w:t>15.10</w:t>
        </w:r>
        <w:r w:rsidRPr="00A9460C">
          <w:rPr>
            <w:rFonts w:ascii="Tahoma" w:hAnsi="Tahoma" w:cs="Tahoma"/>
            <w:b/>
            <w:bCs/>
            <w:sz w:val="20"/>
            <w:szCs w:val="20"/>
          </w:rPr>
          <w:t>.</w:t>
        </w:r>
      </w:smartTag>
      <w:r w:rsidRPr="00A9460C">
        <w:rPr>
          <w:rFonts w:ascii="Tahoma" w:hAnsi="Tahoma" w:cs="Tahoma"/>
          <w:b/>
          <w:bCs/>
          <w:sz w:val="20"/>
          <w:szCs w:val="20"/>
        </w:rPr>
        <w:t xml:space="preserve"> 2015. do  15. </w:t>
      </w:r>
      <w:r w:rsidR="00922CA1">
        <w:rPr>
          <w:rFonts w:ascii="Tahoma" w:hAnsi="Tahoma" w:cs="Tahoma"/>
          <w:b/>
          <w:bCs/>
          <w:sz w:val="20"/>
          <w:szCs w:val="20"/>
        </w:rPr>
        <w:t>0</w:t>
      </w:r>
      <w:r w:rsidRPr="00A9460C">
        <w:rPr>
          <w:rFonts w:ascii="Tahoma" w:hAnsi="Tahoma" w:cs="Tahoma"/>
          <w:b/>
          <w:bCs/>
          <w:sz w:val="20"/>
          <w:szCs w:val="20"/>
        </w:rPr>
        <w:t>1.201</w:t>
      </w:r>
      <w:r w:rsidR="00922CA1">
        <w:rPr>
          <w:rFonts w:ascii="Tahoma" w:hAnsi="Tahoma" w:cs="Tahoma"/>
          <w:b/>
          <w:bCs/>
          <w:sz w:val="20"/>
          <w:szCs w:val="20"/>
        </w:rPr>
        <w:t>6</w:t>
      </w:r>
      <w:r w:rsidRPr="00A9460C">
        <w:rPr>
          <w:rFonts w:ascii="Tahoma" w:hAnsi="Tahoma" w:cs="Tahoma"/>
          <w:b/>
          <w:bCs/>
          <w:sz w:val="20"/>
          <w:szCs w:val="20"/>
        </w:rPr>
        <w:t>.godine</w:t>
      </w:r>
    </w:p>
    <w:p w:rsidR="00F30BFF" w:rsidRDefault="00F30BFF" w:rsidP="00F30BFF">
      <w:pPr>
        <w:spacing w:after="0"/>
        <w:ind w:left="540" w:hanging="540"/>
        <w:jc w:val="both"/>
        <w:rPr>
          <w:rFonts w:ascii="Tahoma" w:hAnsi="Tahoma" w:cs="Tahoma"/>
          <w:b/>
          <w:bCs/>
          <w:sz w:val="20"/>
          <w:szCs w:val="20"/>
        </w:rPr>
      </w:pPr>
    </w:p>
    <w:p w:rsidR="00F30BFF" w:rsidRDefault="00F30BFF" w:rsidP="00F30BFF">
      <w:pPr>
        <w:spacing w:after="0"/>
        <w:ind w:left="540" w:hanging="540"/>
        <w:jc w:val="both"/>
        <w:rPr>
          <w:rFonts w:ascii="Tahoma" w:hAnsi="Tahoma" w:cs="Tahoma"/>
          <w:b/>
          <w:bCs/>
          <w:sz w:val="20"/>
          <w:szCs w:val="20"/>
        </w:rPr>
      </w:pPr>
    </w:p>
    <w:p w:rsidR="00F30BFF" w:rsidRDefault="00F30BFF" w:rsidP="008D1933">
      <w:pPr>
        <w:spacing w:after="0"/>
        <w:jc w:val="both"/>
        <w:rPr>
          <w:rFonts w:ascii="Tahoma" w:hAnsi="Tahoma" w:cs="Tahoma"/>
          <w:sz w:val="20"/>
          <w:szCs w:val="20"/>
        </w:rPr>
      </w:pPr>
      <w:r w:rsidRPr="005B0723">
        <w:rPr>
          <w:rFonts w:ascii="Tahoma" w:hAnsi="Tahoma" w:cs="Tahoma"/>
          <w:sz w:val="20"/>
          <w:szCs w:val="20"/>
        </w:rPr>
        <w:t xml:space="preserve">Ostvareni u </w:t>
      </w:r>
      <w:r>
        <w:rPr>
          <w:rFonts w:ascii="Tahoma" w:hAnsi="Tahoma" w:cs="Tahoma"/>
          <w:sz w:val="20"/>
          <w:szCs w:val="20"/>
        </w:rPr>
        <w:t xml:space="preserve">prihod </w:t>
      </w:r>
      <w:r w:rsidRPr="005B0723">
        <w:rPr>
          <w:rFonts w:ascii="Tahoma" w:hAnsi="Tahoma" w:cs="Tahoma"/>
          <w:sz w:val="20"/>
          <w:szCs w:val="20"/>
        </w:rPr>
        <w:t xml:space="preserve">odnosu za razdoblje od </w:t>
      </w:r>
      <w:smartTag w:uri="urn:schemas-microsoft-com:office:smarttags" w:element="date">
        <w:smartTagPr>
          <w:attr w:name="ls" w:val="trans"/>
          <w:attr w:name="Month" w:val="10"/>
          <w:attr w:name="Day" w:val="15"/>
          <w:attr w:name="Year" w:val="2015"/>
        </w:smartTagPr>
        <w:r w:rsidRPr="005B0723">
          <w:rPr>
            <w:rFonts w:ascii="Tahoma" w:hAnsi="Tahoma" w:cs="Tahoma"/>
            <w:sz w:val="20"/>
            <w:szCs w:val="20"/>
          </w:rPr>
          <w:t>15.</w:t>
        </w:r>
        <w:r w:rsidR="00922CA1">
          <w:rPr>
            <w:rFonts w:ascii="Tahoma" w:hAnsi="Tahoma" w:cs="Tahoma"/>
            <w:sz w:val="20"/>
            <w:szCs w:val="20"/>
          </w:rPr>
          <w:t>10</w:t>
        </w:r>
        <w:r w:rsidRPr="005B0723">
          <w:rPr>
            <w:rFonts w:ascii="Tahoma" w:hAnsi="Tahoma" w:cs="Tahoma"/>
            <w:sz w:val="20"/>
            <w:szCs w:val="20"/>
          </w:rPr>
          <w:t>.2015.</w:t>
        </w:r>
      </w:smartTag>
      <w:r w:rsidRPr="005B0723">
        <w:rPr>
          <w:rFonts w:ascii="Tahoma" w:hAnsi="Tahoma" w:cs="Tahoma"/>
          <w:sz w:val="20"/>
          <w:szCs w:val="20"/>
        </w:rPr>
        <w:t xml:space="preserve">  do  </w:t>
      </w:r>
      <w:smartTag w:uri="urn:schemas-microsoft-com:office:smarttags" w:element="date">
        <w:smartTagPr>
          <w:attr w:name="ls" w:val="trans"/>
          <w:attr w:name="Month" w:val="01"/>
          <w:attr w:name="Day" w:val="15"/>
          <w:attr w:name="Year" w:val="2016"/>
        </w:smartTagPr>
        <w:r w:rsidRPr="005B0723">
          <w:rPr>
            <w:rFonts w:ascii="Tahoma" w:hAnsi="Tahoma" w:cs="Tahoma"/>
            <w:sz w:val="20"/>
            <w:szCs w:val="20"/>
          </w:rPr>
          <w:t>15.</w:t>
        </w:r>
        <w:r w:rsidR="00922CA1">
          <w:rPr>
            <w:rFonts w:ascii="Tahoma" w:hAnsi="Tahoma" w:cs="Tahoma"/>
            <w:sz w:val="20"/>
            <w:szCs w:val="20"/>
          </w:rPr>
          <w:t>01</w:t>
        </w:r>
        <w:r w:rsidRPr="005B0723">
          <w:rPr>
            <w:rFonts w:ascii="Tahoma" w:hAnsi="Tahoma" w:cs="Tahoma"/>
            <w:sz w:val="20"/>
            <w:szCs w:val="20"/>
          </w:rPr>
          <w:t>.201</w:t>
        </w:r>
        <w:r w:rsidR="00922CA1">
          <w:rPr>
            <w:rFonts w:ascii="Tahoma" w:hAnsi="Tahoma" w:cs="Tahoma"/>
            <w:sz w:val="20"/>
            <w:szCs w:val="20"/>
          </w:rPr>
          <w:t>6</w:t>
        </w:r>
        <w:r w:rsidRPr="005B0723">
          <w:rPr>
            <w:rFonts w:ascii="Tahoma" w:hAnsi="Tahoma" w:cs="Tahoma"/>
            <w:sz w:val="20"/>
            <w:szCs w:val="20"/>
          </w:rPr>
          <w:t>.</w:t>
        </w:r>
      </w:smartTag>
      <w:r w:rsidRPr="005B0723">
        <w:rPr>
          <w:rFonts w:ascii="Tahoma" w:hAnsi="Tahoma" w:cs="Tahoma"/>
          <w:sz w:val="20"/>
          <w:szCs w:val="20"/>
        </w:rPr>
        <w:t xml:space="preserve"> godine</w:t>
      </w:r>
      <w:r>
        <w:rPr>
          <w:rFonts w:ascii="Tahoma" w:hAnsi="Tahoma" w:cs="Tahoma"/>
          <w:sz w:val="20"/>
          <w:szCs w:val="20"/>
        </w:rPr>
        <w:tab/>
        <w:t xml:space="preserve">         0,00 kn</w:t>
      </w:r>
      <w:r w:rsidRPr="005B0723">
        <w:rPr>
          <w:rFonts w:ascii="Tahoma" w:hAnsi="Tahoma" w:cs="Tahoma"/>
          <w:sz w:val="20"/>
          <w:szCs w:val="20"/>
        </w:rPr>
        <w:t xml:space="preserve"> </w:t>
      </w:r>
    </w:p>
    <w:p w:rsidR="00F30BFF" w:rsidRDefault="00F30BFF" w:rsidP="008D1933">
      <w:pPr>
        <w:spacing w:after="0"/>
        <w:ind w:left="540" w:firstLine="166"/>
        <w:jc w:val="both"/>
        <w:rPr>
          <w:rFonts w:ascii="Tahoma" w:hAnsi="Tahoma" w:cs="Tahoma"/>
          <w:sz w:val="16"/>
          <w:szCs w:val="16"/>
        </w:rPr>
      </w:pPr>
    </w:p>
    <w:p w:rsidR="00F30BFF" w:rsidRPr="00CC536A" w:rsidRDefault="00F30BFF" w:rsidP="008D1933">
      <w:pPr>
        <w:spacing w:after="0"/>
        <w:ind w:left="540" w:firstLine="166"/>
        <w:jc w:val="both"/>
        <w:rPr>
          <w:rFonts w:ascii="Tahoma" w:hAnsi="Tahoma" w:cs="Tahoma"/>
          <w:sz w:val="16"/>
          <w:szCs w:val="16"/>
        </w:rPr>
      </w:pPr>
    </w:p>
    <w:p w:rsidR="00F30BFF" w:rsidRPr="005B0723" w:rsidRDefault="00F30BFF" w:rsidP="008D1933">
      <w:pPr>
        <w:spacing w:after="0"/>
        <w:jc w:val="both"/>
        <w:rPr>
          <w:rFonts w:ascii="Tahoma" w:hAnsi="Tahoma" w:cs="Tahoma"/>
          <w:sz w:val="20"/>
          <w:szCs w:val="20"/>
        </w:rPr>
      </w:pPr>
      <w:r w:rsidRPr="005B0723">
        <w:rPr>
          <w:rFonts w:ascii="Tahoma" w:hAnsi="Tahoma" w:cs="Tahoma"/>
          <w:sz w:val="20"/>
          <w:szCs w:val="20"/>
        </w:rPr>
        <w:t xml:space="preserve">Ostvareni troškovi u odnosu za razdoblje od </w:t>
      </w:r>
      <w:smartTag w:uri="urn:schemas-microsoft-com:office:smarttags" w:element="date">
        <w:smartTagPr>
          <w:attr w:name="ls" w:val="trans"/>
          <w:attr w:name="Month" w:val="10"/>
          <w:attr w:name="Day" w:val="15"/>
          <w:attr w:name="Year" w:val="2015"/>
        </w:smartTagPr>
        <w:r w:rsidR="00922CA1" w:rsidRPr="005B0723">
          <w:rPr>
            <w:rFonts w:ascii="Tahoma" w:hAnsi="Tahoma" w:cs="Tahoma"/>
            <w:sz w:val="20"/>
            <w:szCs w:val="20"/>
          </w:rPr>
          <w:t>15.</w:t>
        </w:r>
        <w:r w:rsidR="00922CA1">
          <w:rPr>
            <w:rFonts w:ascii="Tahoma" w:hAnsi="Tahoma" w:cs="Tahoma"/>
            <w:sz w:val="20"/>
            <w:szCs w:val="20"/>
          </w:rPr>
          <w:t>10</w:t>
        </w:r>
        <w:r w:rsidR="00922CA1" w:rsidRPr="005B0723">
          <w:rPr>
            <w:rFonts w:ascii="Tahoma" w:hAnsi="Tahoma" w:cs="Tahoma"/>
            <w:sz w:val="20"/>
            <w:szCs w:val="20"/>
          </w:rPr>
          <w:t>.2015.</w:t>
        </w:r>
      </w:smartTag>
      <w:r w:rsidR="00922CA1" w:rsidRPr="005B0723">
        <w:rPr>
          <w:rFonts w:ascii="Tahoma" w:hAnsi="Tahoma" w:cs="Tahoma"/>
          <w:sz w:val="20"/>
          <w:szCs w:val="20"/>
        </w:rPr>
        <w:t xml:space="preserve">  do  </w:t>
      </w:r>
      <w:smartTag w:uri="urn:schemas-microsoft-com:office:smarttags" w:element="date">
        <w:smartTagPr>
          <w:attr w:name="ls" w:val="trans"/>
          <w:attr w:name="Month" w:val="01"/>
          <w:attr w:name="Day" w:val="15"/>
          <w:attr w:name="Year" w:val="2016"/>
        </w:smartTagPr>
        <w:r w:rsidR="00922CA1" w:rsidRPr="005B0723">
          <w:rPr>
            <w:rFonts w:ascii="Tahoma" w:hAnsi="Tahoma" w:cs="Tahoma"/>
            <w:sz w:val="20"/>
            <w:szCs w:val="20"/>
          </w:rPr>
          <w:t>15.</w:t>
        </w:r>
        <w:r w:rsidR="00922CA1">
          <w:rPr>
            <w:rFonts w:ascii="Tahoma" w:hAnsi="Tahoma" w:cs="Tahoma"/>
            <w:sz w:val="20"/>
            <w:szCs w:val="20"/>
          </w:rPr>
          <w:t>01</w:t>
        </w:r>
        <w:r w:rsidR="00922CA1" w:rsidRPr="005B0723">
          <w:rPr>
            <w:rFonts w:ascii="Tahoma" w:hAnsi="Tahoma" w:cs="Tahoma"/>
            <w:sz w:val="20"/>
            <w:szCs w:val="20"/>
          </w:rPr>
          <w:t>.201</w:t>
        </w:r>
        <w:r w:rsidR="00922CA1">
          <w:rPr>
            <w:rFonts w:ascii="Tahoma" w:hAnsi="Tahoma" w:cs="Tahoma"/>
            <w:sz w:val="20"/>
            <w:szCs w:val="20"/>
          </w:rPr>
          <w:t>6</w:t>
        </w:r>
        <w:r w:rsidR="00922CA1" w:rsidRPr="005B0723">
          <w:rPr>
            <w:rFonts w:ascii="Tahoma" w:hAnsi="Tahoma" w:cs="Tahoma"/>
            <w:sz w:val="20"/>
            <w:szCs w:val="20"/>
          </w:rPr>
          <w:t>.</w:t>
        </w:r>
      </w:smartTag>
      <w:r w:rsidR="00922CA1" w:rsidRPr="005B0723">
        <w:rPr>
          <w:rFonts w:ascii="Tahoma" w:hAnsi="Tahoma" w:cs="Tahoma"/>
          <w:sz w:val="20"/>
          <w:szCs w:val="20"/>
        </w:rPr>
        <w:t xml:space="preserve"> godine</w:t>
      </w:r>
      <w:r>
        <w:rPr>
          <w:rFonts w:ascii="Tahoma" w:hAnsi="Tahoma" w:cs="Tahoma"/>
          <w:sz w:val="20"/>
          <w:szCs w:val="20"/>
        </w:rPr>
        <w:t xml:space="preserve">       </w:t>
      </w:r>
      <w:r w:rsidR="00B40B3B">
        <w:rPr>
          <w:rFonts w:ascii="Tahoma" w:hAnsi="Tahoma" w:cs="Tahoma"/>
          <w:sz w:val="20"/>
          <w:szCs w:val="20"/>
        </w:rPr>
        <w:t xml:space="preserve"> </w:t>
      </w:r>
      <w:r>
        <w:rPr>
          <w:rFonts w:ascii="Tahoma" w:hAnsi="Tahoma" w:cs="Tahoma"/>
          <w:sz w:val="20"/>
          <w:szCs w:val="20"/>
        </w:rPr>
        <w:t xml:space="preserve"> 0,00 kn</w:t>
      </w:r>
    </w:p>
    <w:p w:rsidR="00F30BFF" w:rsidRPr="00CC536A" w:rsidRDefault="00F30BFF" w:rsidP="008D1933">
      <w:pPr>
        <w:tabs>
          <w:tab w:val="left" w:pos="720"/>
        </w:tabs>
        <w:spacing w:after="0"/>
        <w:jc w:val="both"/>
        <w:rPr>
          <w:rFonts w:ascii="Tahoma" w:hAnsi="Tahoma" w:cs="Tahoma"/>
          <w:b/>
          <w:bCs/>
          <w:sz w:val="16"/>
          <w:szCs w:val="16"/>
        </w:rPr>
      </w:pPr>
      <w:r w:rsidRPr="00A9460C">
        <w:rPr>
          <w:rFonts w:ascii="Tahoma" w:hAnsi="Tahoma" w:cs="Tahoma"/>
          <w:sz w:val="20"/>
          <w:szCs w:val="20"/>
        </w:rPr>
        <w:t xml:space="preserve">    </w:t>
      </w:r>
      <w:r w:rsidRPr="00A9460C">
        <w:rPr>
          <w:rFonts w:ascii="Tahoma" w:hAnsi="Tahoma" w:cs="Tahoma"/>
          <w:sz w:val="20"/>
          <w:szCs w:val="20"/>
        </w:rPr>
        <w:tab/>
      </w:r>
      <w:r w:rsidRPr="00A9460C">
        <w:rPr>
          <w:rFonts w:ascii="Tahoma" w:hAnsi="Tahoma" w:cs="Tahoma"/>
          <w:sz w:val="20"/>
          <w:szCs w:val="20"/>
        </w:rPr>
        <w:tab/>
        <w:t xml:space="preserve">    </w:t>
      </w:r>
    </w:p>
    <w:p w:rsidR="00F30BFF" w:rsidRDefault="00F30BFF" w:rsidP="008D1933">
      <w:pPr>
        <w:spacing w:after="0"/>
        <w:ind w:firstLine="706"/>
        <w:jc w:val="both"/>
        <w:rPr>
          <w:rFonts w:ascii="Tahoma" w:hAnsi="Tahoma" w:cs="Tahoma"/>
          <w:sz w:val="20"/>
          <w:szCs w:val="20"/>
        </w:rPr>
      </w:pPr>
    </w:p>
    <w:p w:rsidR="00F30BFF" w:rsidRDefault="00F30BFF" w:rsidP="008D1933">
      <w:pPr>
        <w:spacing w:after="0"/>
        <w:jc w:val="both"/>
        <w:rPr>
          <w:rFonts w:ascii="Tahoma" w:hAnsi="Tahoma" w:cs="Tahoma"/>
          <w:sz w:val="20"/>
          <w:szCs w:val="20"/>
        </w:rPr>
      </w:pPr>
      <w:r w:rsidRPr="005B0723">
        <w:rPr>
          <w:rFonts w:ascii="Tahoma" w:hAnsi="Tahoma" w:cs="Tahoma"/>
          <w:sz w:val="20"/>
          <w:szCs w:val="20"/>
        </w:rPr>
        <w:t xml:space="preserve">Dospjeli, a nepodmireni troškovi za razdoblje od </w:t>
      </w:r>
      <w:r w:rsidR="00922CA1">
        <w:rPr>
          <w:rFonts w:ascii="Tahoma" w:hAnsi="Tahoma" w:cs="Tahoma"/>
          <w:sz w:val="20"/>
          <w:szCs w:val="20"/>
        </w:rPr>
        <w:t xml:space="preserve"> </w:t>
      </w:r>
      <w:smartTag w:uri="urn:schemas-microsoft-com:office:smarttags" w:element="date">
        <w:smartTagPr>
          <w:attr w:name="ls" w:val="trans"/>
          <w:attr w:name="Month" w:val="10"/>
          <w:attr w:name="Day" w:val="21"/>
          <w:attr w:name="Year" w:val="2014"/>
        </w:smartTagPr>
        <w:r w:rsidR="00922CA1">
          <w:rPr>
            <w:rFonts w:ascii="Tahoma" w:hAnsi="Tahoma" w:cs="Tahoma"/>
            <w:sz w:val="20"/>
            <w:szCs w:val="20"/>
          </w:rPr>
          <w:t>21.10.2014</w:t>
        </w:r>
        <w:r w:rsidRPr="005B0723">
          <w:rPr>
            <w:rFonts w:ascii="Tahoma" w:hAnsi="Tahoma" w:cs="Tahoma"/>
            <w:sz w:val="20"/>
            <w:szCs w:val="20"/>
          </w:rPr>
          <w:t>.</w:t>
        </w:r>
      </w:smartTag>
      <w:r w:rsidRPr="005B0723">
        <w:rPr>
          <w:rFonts w:ascii="Tahoma" w:hAnsi="Tahoma" w:cs="Tahoma"/>
          <w:sz w:val="20"/>
          <w:szCs w:val="20"/>
        </w:rPr>
        <w:t xml:space="preserve">   do   </w:t>
      </w:r>
      <w:smartTag w:uri="urn:schemas-microsoft-com:office:smarttags" w:element="date">
        <w:smartTagPr>
          <w:attr w:name="ls" w:val="trans"/>
          <w:attr w:name="Month" w:val="01"/>
          <w:attr w:name="Day" w:val="15"/>
          <w:attr w:name="Year" w:val="2016"/>
        </w:smartTagPr>
        <w:r w:rsidRPr="005B0723">
          <w:rPr>
            <w:rFonts w:ascii="Tahoma" w:hAnsi="Tahoma" w:cs="Tahoma"/>
            <w:sz w:val="20"/>
            <w:szCs w:val="20"/>
          </w:rPr>
          <w:t>15.</w:t>
        </w:r>
        <w:r w:rsidR="00922CA1">
          <w:rPr>
            <w:rFonts w:ascii="Tahoma" w:hAnsi="Tahoma" w:cs="Tahoma"/>
            <w:sz w:val="20"/>
            <w:szCs w:val="20"/>
          </w:rPr>
          <w:t>01</w:t>
        </w:r>
        <w:r w:rsidRPr="005B0723">
          <w:rPr>
            <w:rFonts w:ascii="Tahoma" w:hAnsi="Tahoma" w:cs="Tahoma"/>
            <w:sz w:val="20"/>
            <w:szCs w:val="20"/>
          </w:rPr>
          <w:t>.201</w:t>
        </w:r>
        <w:r w:rsidR="00922CA1">
          <w:rPr>
            <w:rFonts w:ascii="Tahoma" w:hAnsi="Tahoma" w:cs="Tahoma"/>
            <w:sz w:val="20"/>
            <w:szCs w:val="20"/>
          </w:rPr>
          <w:t>6</w:t>
        </w:r>
        <w:r w:rsidRPr="005B0723">
          <w:rPr>
            <w:rFonts w:ascii="Tahoma" w:hAnsi="Tahoma" w:cs="Tahoma"/>
            <w:sz w:val="20"/>
            <w:szCs w:val="20"/>
          </w:rPr>
          <w:t>.</w:t>
        </w:r>
      </w:smartTag>
      <w:r w:rsidRPr="005B0723">
        <w:rPr>
          <w:rFonts w:ascii="Tahoma" w:hAnsi="Tahoma" w:cs="Tahoma"/>
          <w:sz w:val="20"/>
          <w:szCs w:val="20"/>
        </w:rPr>
        <w:t xml:space="preserve"> godine</w:t>
      </w:r>
      <w:r>
        <w:rPr>
          <w:rFonts w:ascii="Tahoma" w:hAnsi="Tahoma" w:cs="Tahoma"/>
          <w:sz w:val="20"/>
          <w:szCs w:val="20"/>
        </w:rPr>
        <w:t>:</w:t>
      </w:r>
    </w:p>
    <w:p w:rsidR="00ED6AEA" w:rsidRDefault="00ED6AEA" w:rsidP="008D1933">
      <w:pPr>
        <w:spacing w:after="0"/>
        <w:jc w:val="both"/>
        <w:rPr>
          <w:rFonts w:ascii="Tahoma" w:hAnsi="Tahoma" w:cs="Tahoma"/>
          <w:sz w:val="20"/>
          <w:szCs w:val="20"/>
        </w:rPr>
      </w:pPr>
    </w:p>
    <w:tbl>
      <w:tblPr>
        <w:tblStyle w:val="Reetkatablice"/>
        <w:tblW w:w="8897" w:type="dxa"/>
        <w:tblInd w:w="0" w:type="dxa"/>
        <w:tblLook w:val="01E0" w:firstRow="1" w:lastRow="1" w:firstColumn="1" w:lastColumn="1" w:noHBand="0" w:noVBand="0"/>
      </w:tblPr>
      <w:tblGrid>
        <w:gridCol w:w="6279"/>
        <w:gridCol w:w="2057"/>
        <w:gridCol w:w="561"/>
      </w:tblGrid>
      <w:tr w:rsidR="00ED6AEA" w:rsidRPr="00ED6AEA">
        <w:tc>
          <w:tcPr>
            <w:tcW w:w="8897" w:type="dxa"/>
            <w:gridSpan w:val="3"/>
          </w:tcPr>
          <w:p w:rsidR="00ED6AEA" w:rsidRPr="00ED6AEA" w:rsidRDefault="00ED6AEA" w:rsidP="00ED6AEA">
            <w:pPr>
              <w:spacing w:after="0"/>
              <w:jc w:val="center"/>
              <w:rPr>
                <w:rFonts w:ascii="Tahoma" w:hAnsi="Tahoma" w:cs="Tahoma"/>
                <w:sz w:val="20"/>
                <w:szCs w:val="20"/>
              </w:rPr>
            </w:pPr>
            <w:r w:rsidRPr="00922CA1">
              <w:rPr>
                <w:rFonts w:ascii="Tahoma" w:hAnsi="Tahoma" w:cs="Tahoma"/>
                <w:sz w:val="20"/>
                <w:szCs w:val="20"/>
              </w:rPr>
              <w:t xml:space="preserve">Troškovi temeljem </w:t>
            </w:r>
            <w:proofErr w:type="spellStart"/>
            <w:r w:rsidRPr="00922CA1">
              <w:rPr>
                <w:rFonts w:ascii="Tahoma" w:hAnsi="Tahoma" w:cs="Tahoma"/>
                <w:sz w:val="20"/>
                <w:szCs w:val="20"/>
              </w:rPr>
              <w:t>čl</w:t>
            </w:r>
            <w:proofErr w:type="spellEnd"/>
            <w:r w:rsidRPr="00922CA1">
              <w:rPr>
                <w:rFonts w:ascii="Tahoma" w:hAnsi="Tahoma" w:cs="Tahoma"/>
                <w:sz w:val="20"/>
                <w:szCs w:val="20"/>
              </w:rPr>
              <w:t>. 86 SZ</w:t>
            </w:r>
          </w:p>
        </w:tc>
      </w:tr>
      <w:tr w:rsidR="00ED6AEA" w:rsidRPr="00ED6AEA">
        <w:tc>
          <w:tcPr>
            <w:tcW w:w="6279" w:type="dxa"/>
          </w:tcPr>
          <w:p w:rsidR="00ED6AEA" w:rsidRPr="00ED6AEA" w:rsidRDefault="00ED6AEA" w:rsidP="008A6E9F">
            <w:pPr>
              <w:spacing w:after="0"/>
              <w:jc w:val="both"/>
              <w:rPr>
                <w:rFonts w:ascii="Tahoma" w:hAnsi="Tahoma" w:cs="Tahoma"/>
                <w:sz w:val="20"/>
                <w:szCs w:val="20"/>
              </w:rPr>
            </w:pPr>
            <w:r w:rsidRPr="00922CA1">
              <w:rPr>
                <w:rFonts w:ascii="Tahoma" w:hAnsi="Tahoma" w:cs="Tahoma"/>
                <w:sz w:val="20"/>
                <w:szCs w:val="20"/>
              </w:rPr>
              <w:t>Akontacija nagrade stečajnom upravitelju za prethodni postupak  10.000,00 kn neto</w:t>
            </w:r>
          </w:p>
        </w:tc>
        <w:tc>
          <w:tcPr>
            <w:tcW w:w="2057" w:type="dxa"/>
            <w:tcBorders>
              <w:right w:val="nil"/>
            </w:tcBorders>
            <w:vAlign w:val="center"/>
          </w:tcPr>
          <w:p w:rsidR="00ED6AEA" w:rsidRPr="00ED6AEA" w:rsidRDefault="00ED6AEA" w:rsidP="00ED6AEA">
            <w:pPr>
              <w:spacing w:after="0"/>
              <w:jc w:val="right"/>
              <w:rPr>
                <w:rFonts w:ascii="Tahoma" w:hAnsi="Tahoma" w:cs="Tahoma"/>
                <w:sz w:val="20"/>
                <w:szCs w:val="20"/>
              </w:rPr>
            </w:pPr>
            <w:r w:rsidRPr="00922CA1">
              <w:rPr>
                <w:rFonts w:ascii="Tahoma" w:hAnsi="Tahoma" w:cs="Tahoma"/>
                <w:sz w:val="20"/>
                <w:szCs w:val="20"/>
              </w:rPr>
              <w:t>20.390,08</w:t>
            </w:r>
          </w:p>
        </w:tc>
        <w:tc>
          <w:tcPr>
            <w:tcW w:w="561" w:type="dxa"/>
            <w:tcBorders>
              <w:left w:val="nil"/>
            </w:tcBorders>
            <w:vAlign w:val="center"/>
          </w:tcPr>
          <w:p w:rsidR="00ED6AEA" w:rsidRPr="00ED6AEA" w:rsidRDefault="00ED6AEA" w:rsidP="00ED6AEA">
            <w:pPr>
              <w:spacing w:after="0"/>
              <w:rPr>
                <w:rFonts w:ascii="Tahoma" w:hAnsi="Tahoma" w:cs="Tahoma"/>
                <w:sz w:val="20"/>
                <w:szCs w:val="20"/>
              </w:rPr>
            </w:pPr>
            <w:r>
              <w:rPr>
                <w:rFonts w:ascii="Tahoma" w:hAnsi="Tahoma" w:cs="Tahoma"/>
                <w:sz w:val="20"/>
                <w:szCs w:val="20"/>
              </w:rPr>
              <w:t>kn</w:t>
            </w:r>
          </w:p>
        </w:tc>
      </w:tr>
    </w:tbl>
    <w:p w:rsidR="00F30BFF" w:rsidRPr="00B33044" w:rsidRDefault="00F30BFF" w:rsidP="00F30BFF">
      <w:pPr>
        <w:spacing w:after="0"/>
        <w:ind w:firstLine="706"/>
        <w:jc w:val="both"/>
        <w:rPr>
          <w:rFonts w:ascii="Tahoma" w:hAnsi="Tahoma" w:cs="Tahoma"/>
          <w:sz w:val="16"/>
          <w:szCs w:val="16"/>
        </w:rPr>
      </w:pPr>
    </w:p>
    <w:tbl>
      <w:tblPr>
        <w:tblStyle w:val="Reetkatablice"/>
        <w:tblW w:w="8897" w:type="dxa"/>
        <w:tblInd w:w="0" w:type="dxa"/>
        <w:tblLook w:val="01E0" w:firstRow="1" w:lastRow="1" w:firstColumn="1" w:lastColumn="1" w:noHBand="0" w:noVBand="0"/>
      </w:tblPr>
      <w:tblGrid>
        <w:gridCol w:w="6279"/>
        <w:gridCol w:w="2057"/>
        <w:gridCol w:w="561"/>
      </w:tblGrid>
      <w:tr w:rsidR="00ED6AEA" w:rsidRPr="00ED6AEA">
        <w:tc>
          <w:tcPr>
            <w:tcW w:w="8897" w:type="dxa"/>
            <w:gridSpan w:val="3"/>
          </w:tcPr>
          <w:p w:rsidR="00ED6AEA" w:rsidRPr="00ED6AEA" w:rsidRDefault="00ED6AEA" w:rsidP="008A6E9F">
            <w:pPr>
              <w:spacing w:after="0"/>
              <w:jc w:val="center"/>
              <w:rPr>
                <w:rFonts w:ascii="Tahoma" w:hAnsi="Tahoma" w:cs="Tahoma"/>
                <w:sz w:val="20"/>
                <w:szCs w:val="20"/>
              </w:rPr>
            </w:pPr>
            <w:r w:rsidRPr="00922CA1">
              <w:rPr>
                <w:rFonts w:ascii="Tahoma" w:hAnsi="Tahoma" w:cs="Tahoma"/>
                <w:sz w:val="20"/>
                <w:szCs w:val="20"/>
              </w:rPr>
              <w:t xml:space="preserve">Troškovi temeljem </w:t>
            </w:r>
            <w:proofErr w:type="spellStart"/>
            <w:r w:rsidRPr="00922CA1">
              <w:rPr>
                <w:rFonts w:ascii="Tahoma" w:hAnsi="Tahoma" w:cs="Tahoma"/>
                <w:sz w:val="20"/>
                <w:szCs w:val="20"/>
              </w:rPr>
              <w:t>čl</w:t>
            </w:r>
            <w:proofErr w:type="spellEnd"/>
            <w:r w:rsidRPr="00922CA1">
              <w:rPr>
                <w:rFonts w:ascii="Tahoma" w:hAnsi="Tahoma" w:cs="Tahoma"/>
                <w:sz w:val="20"/>
                <w:szCs w:val="20"/>
              </w:rPr>
              <w:t>. 8</w:t>
            </w:r>
            <w:r>
              <w:rPr>
                <w:rFonts w:ascii="Tahoma" w:hAnsi="Tahoma" w:cs="Tahoma"/>
                <w:sz w:val="20"/>
                <w:szCs w:val="20"/>
              </w:rPr>
              <w:t>7</w:t>
            </w:r>
            <w:r w:rsidRPr="00922CA1">
              <w:rPr>
                <w:rFonts w:ascii="Tahoma" w:hAnsi="Tahoma" w:cs="Tahoma"/>
                <w:sz w:val="20"/>
                <w:szCs w:val="20"/>
              </w:rPr>
              <w:t xml:space="preserve"> SZ</w:t>
            </w:r>
          </w:p>
        </w:tc>
      </w:tr>
      <w:tr w:rsidR="00ED6AEA" w:rsidRPr="00ED6AEA">
        <w:tc>
          <w:tcPr>
            <w:tcW w:w="6279" w:type="dxa"/>
          </w:tcPr>
          <w:p w:rsidR="00ED6AEA" w:rsidRPr="00922CA1" w:rsidRDefault="00ED6AEA" w:rsidP="00ED6AEA">
            <w:pPr>
              <w:spacing w:after="0"/>
              <w:ind w:firstLine="79"/>
              <w:jc w:val="both"/>
              <w:rPr>
                <w:rFonts w:ascii="Tahoma" w:hAnsi="Tahoma" w:cs="Tahoma"/>
                <w:sz w:val="20"/>
                <w:szCs w:val="20"/>
              </w:rPr>
            </w:pPr>
            <w:r w:rsidRPr="00922CA1">
              <w:rPr>
                <w:rFonts w:ascii="Tahoma" w:hAnsi="Tahoma" w:cs="Tahoma"/>
                <w:sz w:val="20"/>
                <w:szCs w:val="20"/>
              </w:rPr>
              <w:t xml:space="preserve">Uredski materijal </w:t>
            </w:r>
          </w:p>
        </w:tc>
        <w:tc>
          <w:tcPr>
            <w:tcW w:w="2057" w:type="dxa"/>
            <w:tcBorders>
              <w:right w:val="nil"/>
            </w:tcBorders>
          </w:tcPr>
          <w:p w:rsidR="00ED6AEA" w:rsidRPr="00922CA1" w:rsidRDefault="00ED6AEA" w:rsidP="00ED6AEA">
            <w:pPr>
              <w:spacing w:after="0"/>
              <w:ind w:firstLine="706"/>
              <w:jc w:val="right"/>
              <w:rPr>
                <w:rFonts w:ascii="Tahoma" w:hAnsi="Tahoma" w:cs="Tahoma"/>
                <w:sz w:val="20"/>
                <w:szCs w:val="20"/>
              </w:rPr>
            </w:pPr>
            <w:r w:rsidRPr="00922CA1">
              <w:rPr>
                <w:rFonts w:ascii="Tahoma" w:hAnsi="Tahoma" w:cs="Tahoma"/>
                <w:sz w:val="20"/>
                <w:szCs w:val="20"/>
              </w:rPr>
              <w:t>300,00</w:t>
            </w:r>
          </w:p>
        </w:tc>
        <w:tc>
          <w:tcPr>
            <w:tcW w:w="561" w:type="dxa"/>
            <w:tcBorders>
              <w:left w:val="nil"/>
            </w:tcBorders>
            <w:vAlign w:val="center"/>
          </w:tcPr>
          <w:p w:rsidR="00ED6AEA" w:rsidRP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Pr="00922CA1" w:rsidRDefault="00ED6AEA" w:rsidP="00ED6AEA">
            <w:pPr>
              <w:spacing w:after="0"/>
              <w:ind w:firstLine="79"/>
              <w:jc w:val="both"/>
              <w:rPr>
                <w:rFonts w:ascii="Tahoma" w:hAnsi="Tahoma" w:cs="Tahoma"/>
                <w:sz w:val="20"/>
                <w:szCs w:val="20"/>
              </w:rPr>
            </w:pPr>
            <w:r w:rsidRPr="00922CA1">
              <w:rPr>
                <w:rFonts w:ascii="Tahoma" w:hAnsi="Tahoma" w:cs="Tahoma"/>
                <w:sz w:val="20"/>
                <w:szCs w:val="20"/>
              </w:rPr>
              <w:t>Knjigovodstveno administrativni  servis</w:t>
            </w:r>
          </w:p>
        </w:tc>
        <w:tc>
          <w:tcPr>
            <w:tcW w:w="2057" w:type="dxa"/>
            <w:tcBorders>
              <w:right w:val="nil"/>
            </w:tcBorders>
          </w:tcPr>
          <w:p w:rsidR="00ED6AEA" w:rsidRPr="00ED6AEA" w:rsidRDefault="00ED6AEA" w:rsidP="00ED6AEA">
            <w:pPr>
              <w:spacing w:after="0"/>
              <w:ind w:firstLine="706"/>
              <w:jc w:val="right"/>
              <w:rPr>
                <w:rFonts w:ascii="Tahoma" w:hAnsi="Tahoma" w:cs="Tahoma"/>
                <w:sz w:val="20"/>
                <w:szCs w:val="20"/>
              </w:rPr>
            </w:pPr>
            <w:r w:rsidRPr="00ED6AEA">
              <w:rPr>
                <w:rFonts w:ascii="Tahoma" w:hAnsi="Tahoma" w:cs="Tahoma"/>
                <w:bCs/>
                <w:sz w:val="20"/>
                <w:szCs w:val="20"/>
              </w:rPr>
              <w:t xml:space="preserve">24.625,00 </w:t>
            </w:r>
          </w:p>
        </w:tc>
        <w:tc>
          <w:tcPr>
            <w:tcW w:w="561" w:type="dxa"/>
            <w:tcBorders>
              <w:left w:val="nil"/>
            </w:tcBorders>
            <w:vAlign w:val="center"/>
          </w:tcPr>
          <w:p w:rsid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Pr="00922CA1" w:rsidRDefault="00ED6AEA" w:rsidP="00ED6AEA">
            <w:pPr>
              <w:spacing w:after="0"/>
              <w:ind w:firstLine="79"/>
              <w:jc w:val="both"/>
              <w:rPr>
                <w:rFonts w:ascii="Tahoma" w:hAnsi="Tahoma" w:cs="Tahoma"/>
                <w:sz w:val="20"/>
                <w:szCs w:val="20"/>
              </w:rPr>
            </w:pPr>
            <w:r w:rsidRPr="00922CA1">
              <w:rPr>
                <w:rFonts w:ascii="Tahoma" w:hAnsi="Tahoma" w:cs="Tahoma"/>
                <w:sz w:val="20"/>
                <w:szCs w:val="20"/>
              </w:rPr>
              <w:t>Suradnik u stečaju „MIRDA“</w:t>
            </w:r>
          </w:p>
        </w:tc>
        <w:tc>
          <w:tcPr>
            <w:tcW w:w="2057" w:type="dxa"/>
            <w:tcBorders>
              <w:right w:val="nil"/>
            </w:tcBorders>
          </w:tcPr>
          <w:p w:rsidR="00ED6AEA" w:rsidRPr="00ED6AEA" w:rsidRDefault="00ED6AEA" w:rsidP="00ED6AEA">
            <w:pPr>
              <w:spacing w:after="0"/>
              <w:ind w:firstLine="706"/>
              <w:jc w:val="right"/>
              <w:rPr>
                <w:rFonts w:ascii="Tahoma" w:hAnsi="Tahoma" w:cs="Tahoma"/>
                <w:sz w:val="20"/>
                <w:szCs w:val="20"/>
              </w:rPr>
            </w:pPr>
            <w:r w:rsidRPr="00ED6AEA">
              <w:rPr>
                <w:rFonts w:ascii="Tahoma" w:hAnsi="Tahoma" w:cs="Tahoma"/>
                <w:bCs/>
                <w:sz w:val="20"/>
                <w:szCs w:val="20"/>
              </w:rPr>
              <w:t>28.375,00</w:t>
            </w:r>
          </w:p>
        </w:tc>
        <w:tc>
          <w:tcPr>
            <w:tcW w:w="561" w:type="dxa"/>
            <w:tcBorders>
              <w:left w:val="nil"/>
            </w:tcBorders>
            <w:vAlign w:val="center"/>
          </w:tcPr>
          <w:p w:rsid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Pr="00922CA1" w:rsidRDefault="00ED6AEA" w:rsidP="00ED6AEA">
            <w:pPr>
              <w:spacing w:after="0"/>
              <w:ind w:firstLine="79"/>
              <w:jc w:val="both"/>
              <w:rPr>
                <w:rFonts w:ascii="Tahoma" w:hAnsi="Tahoma" w:cs="Tahoma"/>
                <w:sz w:val="20"/>
                <w:szCs w:val="20"/>
              </w:rPr>
            </w:pPr>
            <w:r>
              <w:rPr>
                <w:rFonts w:ascii="Tahoma" w:hAnsi="Tahoma" w:cs="Tahoma"/>
                <w:sz w:val="20"/>
                <w:szCs w:val="20"/>
              </w:rPr>
              <w:t xml:space="preserve">Ured stečajnog upravitelja </w:t>
            </w:r>
          </w:p>
        </w:tc>
        <w:tc>
          <w:tcPr>
            <w:tcW w:w="2057" w:type="dxa"/>
            <w:tcBorders>
              <w:right w:val="nil"/>
            </w:tcBorders>
          </w:tcPr>
          <w:p w:rsidR="00ED6AEA" w:rsidRPr="00ED6AEA" w:rsidRDefault="00ED6AEA" w:rsidP="00ED6AEA">
            <w:pPr>
              <w:spacing w:after="0"/>
              <w:ind w:firstLine="706"/>
              <w:jc w:val="right"/>
              <w:rPr>
                <w:rFonts w:ascii="Tahoma" w:hAnsi="Tahoma" w:cs="Tahoma"/>
                <w:bCs/>
                <w:sz w:val="20"/>
                <w:szCs w:val="20"/>
              </w:rPr>
            </w:pPr>
            <w:r w:rsidRPr="00ED6AEA">
              <w:rPr>
                <w:rFonts w:ascii="Tahoma" w:hAnsi="Tahoma" w:cs="Tahoma"/>
                <w:bCs/>
                <w:sz w:val="20"/>
                <w:szCs w:val="20"/>
              </w:rPr>
              <w:t>3.375,00</w:t>
            </w:r>
          </w:p>
        </w:tc>
        <w:tc>
          <w:tcPr>
            <w:tcW w:w="561" w:type="dxa"/>
            <w:tcBorders>
              <w:left w:val="nil"/>
            </w:tcBorders>
            <w:vAlign w:val="center"/>
          </w:tcPr>
          <w:p w:rsid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Pr="00922CA1" w:rsidRDefault="00ED6AEA" w:rsidP="00ED6AEA">
            <w:pPr>
              <w:spacing w:after="0"/>
              <w:ind w:firstLine="79"/>
              <w:jc w:val="both"/>
              <w:rPr>
                <w:rFonts w:ascii="Tahoma" w:hAnsi="Tahoma" w:cs="Tahoma"/>
                <w:sz w:val="20"/>
                <w:szCs w:val="20"/>
              </w:rPr>
            </w:pPr>
            <w:r w:rsidRPr="00922CA1">
              <w:rPr>
                <w:rFonts w:ascii="Tahoma" w:hAnsi="Tahoma" w:cs="Tahoma"/>
                <w:sz w:val="20"/>
                <w:szCs w:val="20"/>
              </w:rPr>
              <w:t xml:space="preserve">Ostali troškovi </w:t>
            </w:r>
          </w:p>
        </w:tc>
        <w:tc>
          <w:tcPr>
            <w:tcW w:w="2057" w:type="dxa"/>
            <w:tcBorders>
              <w:right w:val="nil"/>
            </w:tcBorders>
          </w:tcPr>
          <w:p w:rsidR="00ED6AEA" w:rsidRPr="00ED6AEA" w:rsidRDefault="00ED6AEA" w:rsidP="00ED6AEA">
            <w:pPr>
              <w:spacing w:after="0"/>
              <w:ind w:firstLine="706"/>
              <w:jc w:val="right"/>
              <w:rPr>
                <w:rFonts w:ascii="Tahoma" w:hAnsi="Tahoma" w:cs="Tahoma"/>
                <w:sz w:val="20"/>
                <w:szCs w:val="20"/>
              </w:rPr>
            </w:pPr>
            <w:r w:rsidRPr="00ED6AEA">
              <w:rPr>
                <w:rFonts w:ascii="Tahoma" w:hAnsi="Tahoma" w:cs="Tahoma"/>
                <w:sz w:val="20"/>
                <w:szCs w:val="20"/>
              </w:rPr>
              <w:t>5.000,00</w:t>
            </w:r>
          </w:p>
        </w:tc>
        <w:tc>
          <w:tcPr>
            <w:tcW w:w="561" w:type="dxa"/>
            <w:tcBorders>
              <w:left w:val="nil"/>
            </w:tcBorders>
            <w:vAlign w:val="center"/>
          </w:tcPr>
          <w:p w:rsidR="00ED6AEA" w:rsidRP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Pr="00922CA1" w:rsidRDefault="00ED6AEA" w:rsidP="00ED6AEA">
            <w:pPr>
              <w:spacing w:after="0"/>
              <w:ind w:firstLine="79"/>
              <w:jc w:val="both"/>
              <w:rPr>
                <w:rFonts w:ascii="Tahoma" w:hAnsi="Tahoma" w:cs="Tahoma"/>
                <w:sz w:val="20"/>
                <w:szCs w:val="20"/>
              </w:rPr>
            </w:pPr>
            <w:r w:rsidRPr="00922CA1">
              <w:rPr>
                <w:rFonts w:ascii="Tahoma" w:hAnsi="Tahoma" w:cs="Tahoma"/>
                <w:sz w:val="20"/>
                <w:szCs w:val="20"/>
              </w:rPr>
              <w:t>Izvadak NKD – statistika</w:t>
            </w:r>
          </w:p>
        </w:tc>
        <w:tc>
          <w:tcPr>
            <w:tcW w:w="2057" w:type="dxa"/>
            <w:tcBorders>
              <w:right w:val="nil"/>
            </w:tcBorders>
          </w:tcPr>
          <w:p w:rsidR="00ED6AEA" w:rsidRPr="00922CA1" w:rsidRDefault="00ED6AEA" w:rsidP="00ED6AEA">
            <w:pPr>
              <w:spacing w:after="0"/>
              <w:ind w:firstLine="706"/>
              <w:jc w:val="right"/>
              <w:rPr>
                <w:rFonts w:ascii="Tahoma" w:hAnsi="Tahoma" w:cs="Tahoma"/>
                <w:sz w:val="20"/>
                <w:szCs w:val="20"/>
              </w:rPr>
            </w:pPr>
            <w:r w:rsidRPr="00922CA1">
              <w:rPr>
                <w:rFonts w:ascii="Tahoma" w:hAnsi="Tahoma" w:cs="Tahoma"/>
                <w:sz w:val="20"/>
                <w:szCs w:val="20"/>
              </w:rPr>
              <w:t>50,00</w:t>
            </w:r>
          </w:p>
        </w:tc>
        <w:tc>
          <w:tcPr>
            <w:tcW w:w="561" w:type="dxa"/>
            <w:tcBorders>
              <w:left w:val="nil"/>
            </w:tcBorders>
            <w:vAlign w:val="center"/>
          </w:tcPr>
          <w:p w:rsid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Pr="00922CA1" w:rsidRDefault="00ED6AEA" w:rsidP="00ED6AEA">
            <w:pPr>
              <w:spacing w:after="0"/>
              <w:ind w:firstLine="79"/>
              <w:jc w:val="both"/>
              <w:rPr>
                <w:rFonts w:ascii="Tahoma" w:hAnsi="Tahoma" w:cs="Tahoma"/>
                <w:sz w:val="20"/>
                <w:szCs w:val="20"/>
              </w:rPr>
            </w:pPr>
            <w:r w:rsidRPr="00922CA1">
              <w:rPr>
                <w:rFonts w:ascii="Tahoma" w:hAnsi="Tahoma" w:cs="Tahoma"/>
                <w:sz w:val="20"/>
                <w:szCs w:val="20"/>
              </w:rPr>
              <w:t xml:space="preserve">Plaće otkazni rok </w:t>
            </w:r>
          </w:p>
        </w:tc>
        <w:tc>
          <w:tcPr>
            <w:tcW w:w="2057" w:type="dxa"/>
            <w:tcBorders>
              <w:right w:val="nil"/>
            </w:tcBorders>
          </w:tcPr>
          <w:p w:rsidR="00ED6AEA" w:rsidRPr="00922CA1" w:rsidRDefault="00ED6AEA" w:rsidP="00ED6AEA">
            <w:pPr>
              <w:spacing w:after="0"/>
              <w:ind w:firstLine="706"/>
              <w:jc w:val="right"/>
              <w:rPr>
                <w:rFonts w:ascii="Tahoma" w:hAnsi="Tahoma" w:cs="Tahoma"/>
                <w:sz w:val="20"/>
                <w:szCs w:val="20"/>
              </w:rPr>
            </w:pPr>
            <w:r w:rsidRPr="00922CA1">
              <w:rPr>
                <w:rFonts w:ascii="Tahoma" w:hAnsi="Tahoma" w:cs="Tahoma"/>
                <w:sz w:val="20"/>
                <w:szCs w:val="20"/>
              </w:rPr>
              <w:t>10.444,87</w:t>
            </w:r>
          </w:p>
        </w:tc>
        <w:tc>
          <w:tcPr>
            <w:tcW w:w="561" w:type="dxa"/>
            <w:tcBorders>
              <w:left w:val="nil"/>
            </w:tcBorders>
            <w:vAlign w:val="center"/>
          </w:tcPr>
          <w:p w:rsid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Pr="00922CA1" w:rsidRDefault="00ED6AEA" w:rsidP="00ED6AEA">
            <w:pPr>
              <w:spacing w:after="0"/>
              <w:ind w:firstLine="79"/>
              <w:jc w:val="both"/>
              <w:rPr>
                <w:rFonts w:ascii="Tahoma" w:hAnsi="Tahoma" w:cs="Tahoma"/>
                <w:sz w:val="20"/>
                <w:szCs w:val="20"/>
              </w:rPr>
            </w:pPr>
            <w:r w:rsidRPr="00922CA1">
              <w:rPr>
                <w:rFonts w:ascii="Tahoma" w:hAnsi="Tahoma" w:cs="Tahoma"/>
                <w:sz w:val="20"/>
                <w:szCs w:val="20"/>
              </w:rPr>
              <w:t xml:space="preserve">Trošak plaća </w:t>
            </w:r>
            <w:proofErr w:type="spellStart"/>
            <w:r w:rsidRPr="00922CA1">
              <w:rPr>
                <w:rFonts w:ascii="Tahoma" w:hAnsi="Tahoma" w:cs="Tahoma"/>
                <w:sz w:val="20"/>
                <w:szCs w:val="20"/>
              </w:rPr>
              <w:t>tem</w:t>
            </w:r>
            <w:proofErr w:type="spellEnd"/>
            <w:r w:rsidRPr="00922CA1">
              <w:rPr>
                <w:rFonts w:ascii="Tahoma" w:hAnsi="Tahoma" w:cs="Tahoma"/>
                <w:sz w:val="20"/>
                <w:szCs w:val="20"/>
              </w:rPr>
              <w:t>.</w:t>
            </w:r>
            <w:proofErr w:type="spellStart"/>
            <w:r w:rsidRPr="00922CA1">
              <w:rPr>
                <w:rFonts w:ascii="Tahoma" w:hAnsi="Tahoma" w:cs="Tahoma"/>
                <w:sz w:val="20"/>
                <w:szCs w:val="20"/>
              </w:rPr>
              <w:t>čl</w:t>
            </w:r>
            <w:proofErr w:type="spellEnd"/>
            <w:r w:rsidRPr="00922CA1">
              <w:rPr>
                <w:rFonts w:ascii="Tahoma" w:hAnsi="Tahoma" w:cs="Tahoma"/>
                <w:sz w:val="20"/>
                <w:szCs w:val="20"/>
              </w:rPr>
              <w:t>. 86 SZ</w:t>
            </w:r>
          </w:p>
        </w:tc>
        <w:tc>
          <w:tcPr>
            <w:tcW w:w="2057" w:type="dxa"/>
            <w:tcBorders>
              <w:right w:val="nil"/>
            </w:tcBorders>
          </w:tcPr>
          <w:p w:rsidR="00ED6AEA" w:rsidRPr="00922CA1" w:rsidRDefault="00ED6AEA" w:rsidP="00ED6AEA">
            <w:pPr>
              <w:spacing w:after="0"/>
              <w:ind w:firstLine="706"/>
              <w:jc w:val="right"/>
              <w:rPr>
                <w:rFonts w:ascii="Tahoma" w:hAnsi="Tahoma" w:cs="Tahoma"/>
                <w:sz w:val="20"/>
                <w:szCs w:val="20"/>
              </w:rPr>
            </w:pPr>
            <w:r w:rsidRPr="00922CA1">
              <w:rPr>
                <w:rFonts w:ascii="Tahoma" w:hAnsi="Tahoma" w:cs="Tahoma"/>
                <w:sz w:val="20"/>
                <w:szCs w:val="20"/>
              </w:rPr>
              <w:t>12.201,41</w:t>
            </w:r>
          </w:p>
        </w:tc>
        <w:tc>
          <w:tcPr>
            <w:tcW w:w="561" w:type="dxa"/>
            <w:tcBorders>
              <w:left w:val="nil"/>
            </w:tcBorders>
            <w:vAlign w:val="center"/>
          </w:tcPr>
          <w:p w:rsid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Pr="00922CA1" w:rsidRDefault="00ED6AEA" w:rsidP="00ED6AEA">
            <w:pPr>
              <w:spacing w:after="0"/>
              <w:ind w:firstLine="79"/>
              <w:jc w:val="both"/>
              <w:rPr>
                <w:rFonts w:ascii="Tahoma" w:hAnsi="Tahoma" w:cs="Tahoma"/>
                <w:sz w:val="20"/>
                <w:szCs w:val="20"/>
              </w:rPr>
            </w:pPr>
            <w:r w:rsidRPr="00922CA1">
              <w:rPr>
                <w:rFonts w:ascii="Tahoma" w:hAnsi="Tahoma" w:cs="Tahoma"/>
                <w:sz w:val="20"/>
                <w:szCs w:val="20"/>
              </w:rPr>
              <w:t>Putni troškovi – Zagreb – Karlovac - Zagreb</w:t>
            </w:r>
          </w:p>
        </w:tc>
        <w:tc>
          <w:tcPr>
            <w:tcW w:w="2057" w:type="dxa"/>
            <w:tcBorders>
              <w:right w:val="nil"/>
            </w:tcBorders>
          </w:tcPr>
          <w:p w:rsidR="00ED6AEA" w:rsidRPr="00922CA1" w:rsidRDefault="00ED6AEA" w:rsidP="00ED6AEA">
            <w:pPr>
              <w:spacing w:after="0"/>
              <w:ind w:firstLine="706"/>
              <w:jc w:val="right"/>
              <w:rPr>
                <w:rFonts w:ascii="Tahoma" w:hAnsi="Tahoma" w:cs="Tahoma"/>
                <w:sz w:val="20"/>
                <w:szCs w:val="20"/>
              </w:rPr>
            </w:pPr>
            <w:r w:rsidRPr="00922CA1">
              <w:rPr>
                <w:rFonts w:ascii="Tahoma" w:hAnsi="Tahoma" w:cs="Tahoma"/>
                <w:sz w:val="20"/>
                <w:szCs w:val="20"/>
              </w:rPr>
              <w:t>1.500,00</w:t>
            </w:r>
          </w:p>
        </w:tc>
        <w:tc>
          <w:tcPr>
            <w:tcW w:w="561" w:type="dxa"/>
            <w:tcBorders>
              <w:left w:val="nil"/>
            </w:tcBorders>
            <w:vAlign w:val="center"/>
          </w:tcPr>
          <w:p w:rsidR="00ED6AEA" w:rsidRP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Pr="00922CA1" w:rsidRDefault="00ED6AEA" w:rsidP="00ED6AEA">
            <w:pPr>
              <w:spacing w:after="0"/>
              <w:ind w:firstLine="79"/>
              <w:jc w:val="both"/>
              <w:rPr>
                <w:rFonts w:ascii="Tahoma" w:hAnsi="Tahoma" w:cs="Tahoma"/>
                <w:sz w:val="20"/>
                <w:szCs w:val="20"/>
              </w:rPr>
            </w:pPr>
            <w:r w:rsidRPr="00922CA1">
              <w:rPr>
                <w:rFonts w:ascii="Tahoma" w:hAnsi="Tahoma" w:cs="Tahoma"/>
                <w:sz w:val="20"/>
                <w:szCs w:val="20"/>
              </w:rPr>
              <w:t>Izrada pečata</w:t>
            </w:r>
          </w:p>
        </w:tc>
        <w:tc>
          <w:tcPr>
            <w:tcW w:w="2057" w:type="dxa"/>
            <w:tcBorders>
              <w:right w:val="nil"/>
            </w:tcBorders>
          </w:tcPr>
          <w:p w:rsidR="00ED6AEA" w:rsidRPr="00922CA1" w:rsidRDefault="00ED6AEA" w:rsidP="00ED6AEA">
            <w:pPr>
              <w:spacing w:after="0"/>
              <w:ind w:firstLine="706"/>
              <w:jc w:val="right"/>
              <w:rPr>
                <w:rFonts w:ascii="Tahoma" w:hAnsi="Tahoma" w:cs="Tahoma"/>
                <w:sz w:val="20"/>
                <w:szCs w:val="20"/>
              </w:rPr>
            </w:pPr>
            <w:r w:rsidRPr="00922CA1">
              <w:rPr>
                <w:rFonts w:ascii="Tahoma" w:hAnsi="Tahoma" w:cs="Tahoma"/>
                <w:sz w:val="20"/>
                <w:szCs w:val="20"/>
              </w:rPr>
              <w:t>150,00</w:t>
            </w:r>
          </w:p>
        </w:tc>
        <w:tc>
          <w:tcPr>
            <w:tcW w:w="561" w:type="dxa"/>
            <w:tcBorders>
              <w:left w:val="nil"/>
            </w:tcBorders>
            <w:vAlign w:val="center"/>
          </w:tcPr>
          <w:p w:rsid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Pr="00922CA1" w:rsidRDefault="00ED6AEA" w:rsidP="00ED6AEA">
            <w:pPr>
              <w:spacing w:after="0"/>
              <w:ind w:firstLine="79"/>
              <w:jc w:val="both"/>
              <w:rPr>
                <w:rFonts w:ascii="Tahoma" w:hAnsi="Tahoma" w:cs="Tahoma"/>
                <w:sz w:val="20"/>
                <w:szCs w:val="20"/>
              </w:rPr>
            </w:pPr>
            <w:r w:rsidRPr="00922CA1">
              <w:rPr>
                <w:rFonts w:ascii="Tahoma" w:hAnsi="Tahoma" w:cs="Tahoma"/>
                <w:sz w:val="20"/>
                <w:szCs w:val="20"/>
              </w:rPr>
              <w:t>Sudske takse po P-1209/13-22</w:t>
            </w:r>
          </w:p>
        </w:tc>
        <w:tc>
          <w:tcPr>
            <w:tcW w:w="2057" w:type="dxa"/>
            <w:tcBorders>
              <w:right w:val="nil"/>
            </w:tcBorders>
          </w:tcPr>
          <w:p w:rsidR="00ED6AEA" w:rsidRPr="00922CA1" w:rsidRDefault="00ED6AEA" w:rsidP="00ED6AEA">
            <w:pPr>
              <w:spacing w:after="0"/>
              <w:ind w:firstLine="706"/>
              <w:jc w:val="right"/>
              <w:rPr>
                <w:rFonts w:ascii="Tahoma" w:hAnsi="Tahoma" w:cs="Tahoma"/>
                <w:sz w:val="20"/>
                <w:szCs w:val="20"/>
              </w:rPr>
            </w:pPr>
            <w:r w:rsidRPr="00922CA1">
              <w:rPr>
                <w:rFonts w:ascii="Tahoma" w:hAnsi="Tahoma" w:cs="Tahoma"/>
                <w:sz w:val="20"/>
                <w:szCs w:val="20"/>
              </w:rPr>
              <w:t>1.733,15</w:t>
            </w:r>
          </w:p>
        </w:tc>
        <w:tc>
          <w:tcPr>
            <w:tcW w:w="561" w:type="dxa"/>
            <w:tcBorders>
              <w:left w:val="nil"/>
            </w:tcBorders>
            <w:vAlign w:val="center"/>
          </w:tcPr>
          <w:p w:rsid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Pr="00922CA1" w:rsidRDefault="00ED6AEA" w:rsidP="00ED6AEA">
            <w:pPr>
              <w:spacing w:after="0"/>
              <w:ind w:firstLine="79"/>
              <w:jc w:val="both"/>
              <w:rPr>
                <w:rFonts w:ascii="Tahoma" w:hAnsi="Tahoma" w:cs="Tahoma"/>
                <w:sz w:val="20"/>
                <w:szCs w:val="20"/>
              </w:rPr>
            </w:pPr>
            <w:r w:rsidRPr="00922CA1">
              <w:rPr>
                <w:rFonts w:ascii="Tahoma" w:hAnsi="Tahoma" w:cs="Tahoma"/>
                <w:sz w:val="20"/>
                <w:szCs w:val="20"/>
              </w:rPr>
              <w:t>Ukupno:</w:t>
            </w:r>
          </w:p>
        </w:tc>
        <w:tc>
          <w:tcPr>
            <w:tcW w:w="2057" w:type="dxa"/>
            <w:tcBorders>
              <w:right w:val="nil"/>
            </w:tcBorders>
          </w:tcPr>
          <w:p w:rsidR="00ED6AEA" w:rsidRPr="00922CA1" w:rsidRDefault="00ED6AEA" w:rsidP="00ED6AEA">
            <w:pPr>
              <w:spacing w:after="0"/>
              <w:ind w:firstLine="706"/>
              <w:jc w:val="right"/>
              <w:rPr>
                <w:rFonts w:ascii="Tahoma" w:hAnsi="Tahoma" w:cs="Tahoma"/>
                <w:sz w:val="20"/>
                <w:szCs w:val="20"/>
              </w:rPr>
            </w:pPr>
            <w:r>
              <w:rPr>
                <w:rFonts w:ascii="Tahoma" w:hAnsi="Tahoma" w:cs="Tahoma"/>
                <w:sz w:val="20"/>
                <w:szCs w:val="20"/>
              </w:rPr>
              <w:fldChar w:fldCharType="begin"/>
            </w:r>
            <w:r>
              <w:rPr>
                <w:rFonts w:ascii="Tahoma" w:hAnsi="Tahoma" w:cs="Tahoma"/>
                <w:sz w:val="20"/>
                <w:szCs w:val="20"/>
              </w:rPr>
              <w:instrText xml:space="preserve"> =SUM(ABOVE) </w:instrText>
            </w:r>
            <w:r>
              <w:rPr>
                <w:rFonts w:ascii="Tahoma" w:hAnsi="Tahoma" w:cs="Tahoma"/>
                <w:sz w:val="20"/>
                <w:szCs w:val="20"/>
              </w:rPr>
              <w:fldChar w:fldCharType="separate"/>
            </w:r>
            <w:r>
              <w:rPr>
                <w:rFonts w:ascii="Tahoma" w:hAnsi="Tahoma" w:cs="Tahoma"/>
                <w:noProof/>
                <w:sz w:val="20"/>
                <w:szCs w:val="20"/>
              </w:rPr>
              <w:t>87.754,43</w:t>
            </w:r>
            <w:r>
              <w:rPr>
                <w:rFonts w:ascii="Tahoma" w:hAnsi="Tahoma" w:cs="Tahoma"/>
                <w:sz w:val="20"/>
                <w:szCs w:val="20"/>
              </w:rPr>
              <w:fldChar w:fldCharType="end"/>
            </w:r>
          </w:p>
        </w:tc>
        <w:tc>
          <w:tcPr>
            <w:tcW w:w="561" w:type="dxa"/>
            <w:tcBorders>
              <w:left w:val="nil"/>
            </w:tcBorders>
            <w:vAlign w:val="center"/>
          </w:tcPr>
          <w:p w:rsidR="00ED6AEA" w:rsidRDefault="00ED6AEA" w:rsidP="00ED6AEA">
            <w:pPr>
              <w:spacing w:after="0"/>
              <w:rPr>
                <w:rFonts w:ascii="Tahoma" w:hAnsi="Tahoma" w:cs="Tahoma"/>
                <w:sz w:val="20"/>
                <w:szCs w:val="20"/>
              </w:rPr>
            </w:pPr>
            <w:r>
              <w:rPr>
                <w:rFonts w:ascii="Tahoma" w:hAnsi="Tahoma" w:cs="Tahoma"/>
                <w:sz w:val="20"/>
                <w:szCs w:val="20"/>
              </w:rPr>
              <w:t>Kn</w:t>
            </w:r>
          </w:p>
        </w:tc>
      </w:tr>
    </w:tbl>
    <w:p w:rsidR="00922CA1" w:rsidRPr="00922CA1" w:rsidRDefault="00922CA1" w:rsidP="00922CA1">
      <w:pPr>
        <w:spacing w:after="0"/>
        <w:ind w:firstLine="706"/>
        <w:jc w:val="both"/>
        <w:rPr>
          <w:rFonts w:ascii="Tahoma" w:hAnsi="Tahoma" w:cs="Tahoma"/>
          <w:sz w:val="20"/>
          <w:szCs w:val="20"/>
        </w:rPr>
      </w:pPr>
    </w:p>
    <w:p w:rsidR="00922CA1" w:rsidRPr="00922CA1" w:rsidRDefault="00922CA1" w:rsidP="00922CA1">
      <w:pPr>
        <w:spacing w:after="0"/>
        <w:ind w:firstLine="706"/>
        <w:jc w:val="both"/>
        <w:rPr>
          <w:rFonts w:ascii="Tahoma" w:hAnsi="Tahoma" w:cs="Tahoma"/>
          <w:sz w:val="16"/>
          <w:szCs w:val="16"/>
        </w:rPr>
      </w:pPr>
    </w:p>
    <w:p w:rsidR="00F30BFF" w:rsidRDefault="00F30BFF" w:rsidP="00F30BFF">
      <w:pPr>
        <w:jc w:val="both"/>
        <w:rPr>
          <w:rFonts w:ascii="Tahoma" w:hAnsi="Tahoma" w:cs="Tahoma"/>
          <w:b/>
          <w:bCs/>
          <w:sz w:val="20"/>
          <w:szCs w:val="20"/>
        </w:rPr>
      </w:pPr>
    </w:p>
    <w:p w:rsidR="00F30BFF" w:rsidRPr="005B0723" w:rsidRDefault="00F30BFF" w:rsidP="00922CA1">
      <w:pPr>
        <w:spacing w:after="0"/>
        <w:jc w:val="both"/>
        <w:rPr>
          <w:rFonts w:ascii="Tahoma" w:hAnsi="Tahoma" w:cs="Tahoma"/>
          <w:sz w:val="20"/>
          <w:szCs w:val="20"/>
        </w:rPr>
      </w:pPr>
      <w:r w:rsidRPr="005B0723">
        <w:rPr>
          <w:rFonts w:ascii="Tahoma" w:hAnsi="Tahoma" w:cs="Tahoma"/>
          <w:sz w:val="20"/>
          <w:szCs w:val="20"/>
        </w:rPr>
        <w:t xml:space="preserve">Predračun troškovi stečajnog postupka za razdoblje od </w:t>
      </w:r>
      <w:smartTag w:uri="urn:schemas-microsoft-com:office:smarttags" w:element="date">
        <w:smartTagPr>
          <w:attr w:name="Year" w:val="2016"/>
          <w:attr w:name="Day" w:val="15"/>
          <w:attr w:name="Month" w:val="01"/>
          <w:attr w:name="ls" w:val="trans"/>
        </w:smartTagPr>
        <w:r w:rsidRPr="005B0723">
          <w:rPr>
            <w:rFonts w:ascii="Tahoma" w:hAnsi="Tahoma" w:cs="Tahoma"/>
            <w:sz w:val="20"/>
            <w:szCs w:val="20"/>
          </w:rPr>
          <w:t>15.</w:t>
        </w:r>
        <w:r w:rsidR="00ED6AEA">
          <w:rPr>
            <w:rFonts w:ascii="Tahoma" w:hAnsi="Tahoma" w:cs="Tahoma"/>
            <w:sz w:val="20"/>
            <w:szCs w:val="20"/>
          </w:rPr>
          <w:t>01.2016</w:t>
        </w:r>
        <w:r w:rsidRPr="005B0723">
          <w:rPr>
            <w:rFonts w:ascii="Tahoma" w:hAnsi="Tahoma" w:cs="Tahoma"/>
            <w:sz w:val="20"/>
            <w:szCs w:val="20"/>
          </w:rPr>
          <w:t>.</w:t>
        </w:r>
      </w:smartTag>
      <w:r w:rsidRPr="005B0723">
        <w:rPr>
          <w:rFonts w:ascii="Tahoma" w:hAnsi="Tahoma" w:cs="Tahoma"/>
          <w:sz w:val="20"/>
          <w:szCs w:val="20"/>
        </w:rPr>
        <w:t xml:space="preserve"> do </w:t>
      </w:r>
      <w:smartTag w:uri="urn:schemas-microsoft-com:office:smarttags" w:element="date">
        <w:smartTagPr>
          <w:attr w:name="Year" w:val="2016"/>
          <w:attr w:name="Day" w:val="15"/>
          <w:attr w:name="Month" w:val="04"/>
          <w:attr w:name="ls" w:val="trans"/>
        </w:smartTagPr>
        <w:r w:rsidRPr="005B0723">
          <w:rPr>
            <w:rFonts w:ascii="Tahoma" w:hAnsi="Tahoma" w:cs="Tahoma"/>
            <w:sz w:val="20"/>
            <w:szCs w:val="20"/>
          </w:rPr>
          <w:t>15.0</w:t>
        </w:r>
        <w:r w:rsidR="008A6E9F">
          <w:rPr>
            <w:rFonts w:ascii="Tahoma" w:hAnsi="Tahoma" w:cs="Tahoma"/>
            <w:sz w:val="20"/>
            <w:szCs w:val="20"/>
          </w:rPr>
          <w:t>4</w:t>
        </w:r>
        <w:r w:rsidRPr="005B0723">
          <w:rPr>
            <w:rFonts w:ascii="Tahoma" w:hAnsi="Tahoma" w:cs="Tahoma"/>
            <w:sz w:val="20"/>
            <w:szCs w:val="20"/>
          </w:rPr>
          <w:t>.2016.</w:t>
        </w:r>
      </w:smartTag>
      <w:r w:rsidRPr="005B0723">
        <w:rPr>
          <w:rFonts w:ascii="Tahoma" w:hAnsi="Tahoma" w:cs="Tahoma"/>
          <w:sz w:val="20"/>
          <w:szCs w:val="20"/>
        </w:rPr>
        <w:t xml:space="preserve"> godine</w:t>
      </w:r>
    </w:p>
    <w:p w:rsidR="00F30BFF" w:rsidRDefault="00F30BFF" w:rsidP="00F30BFF">
      <w:pPr>
        <w:spacing w:after="0"/>
        <w:jc w:val="both"/>
        <w:rPr>
          <w:rFonts w:ascii="Tahoma" w:hAnsi="Tahoma" w:cs="Tahoma"/>
          <w:b/>
          <w:bCs/>
          <w:sz w:val="20"/>
          <w:szCs w:val="20"/>
        </w:rPr>
      </w:pPr>
      <w:r w:rsidRPr="00A9460C">
        <w:rPr>
          <w:rFonts w:ascii="Tahoma" w:hAnsi="Tahoma" w:cs="Tahoma"/>
          <w:b/>
          <w:bCs/>
          <w:sz w:val="20"/>
          <w:szCs w:val="20"/>
        </w:rPr>
        <w:tab/>
      </w:r>
    </w:p>
    <w:tbl>
      <w:tblPr>
        <w:tblStyle w:val="Reetkatablice"/>
        <w:tblW w:w="8897" w:type="dxa"/>
        <w:tblInd w:w="0" w:type="dxa"/>
        <w:tblLook w:val="01E0" w:firstRow="1" w:lastRow="1" w:firstColumn="1" w:lastColumn="1" w:noHBand="0" w:noVBand="0"/>
      </w:tblPr>
      <w:tblGrid>
        <w:gridCol w:w="6279"/>
        <w:gridCol w:w="2057"/>
        <w:gridCol w:w="561"/>
      </w:tblGrid>
      <w:tr w:rsidR="00ED6AEA" w:rsidRPr="00ED6AEA">
        <w:tc>
          <w:tcPr>
            <w:tcW w:w="8897" w:type="dxa"/>
            <w:gridSpan w:val="3"/>
          </w:tcPr>
          <w:p w:rsidR="00ED6AEA" w:rsidRPr="00ED6AEA" w:rsidRDefault="00ED6AEA" w:rsidP="008A6E9F">
            <w:pPr>
              <w:spacing w:after="0"/>
              <w:jc w:val="center"/>
              <w:rPr>
                <w:rFonts w:ascii="Tahoma" w:hAnsi="Tahoma" w:cs="Tahoma"/>
                <w:sz w:val="20"/>
                <w:szCs w:val="20"/>
              </w:rPr>
            </w:pPr>
            <w:r w:rsidRPr="00922CA1">
              <w:rPr>
                <w:rFonts w:ascii="Tahoma" w:hAnsi="Tahoma" w:cs="Tahoma"/>
                <w:sz w:val="20"/>
                <w:szCs w:val="20"/>
              </w:rPr>
              <w:t xml:space="preserve">Troškovi temeljem </w:t>
            </w:r>
            <w:proofErr w:type="spellStart"/>
            <w:r w:rsidRPr="00922CA1">
              <w:rPr>
                <w:rFonts w:ascii="Tahoma" w:hAnsi="Tahoma" w:cs="Tahoma"/>
                <w:sz w:val="20"/>
                <w:szCs w:val="20"/>
              </w:rPr>
              <w:t>čl</w:t>
            </w:r>
            <w:proofErr w:type="spellEnd"/>
            <w:r w:rsidRPr="00922CA1">
              <w:rPr>
                <w:rFonts w:ascii="Tahoma" w:hAnsi="Tahoma" w:cs="Tahoma"/>
                <w:sz w:val="20"/>
                <w:szCs w:val="20"/>
              </w:rPr>
              <w:t>. 86 SZ</w:t>
            </w:r>
          </w:p>
        </w:tc>
      </w:tr>
      <w:tr w:rsidR="00ED6AEA" w:rsidRPr="00ED6AEA">
        <w:tc>
          <w:tcPr>
            <w:tcW w:w="6279" w:type="dxa"/>
          </w:tcPr>
          <w:p w:rsidR="00ED6AEA" w:rsidRDefault="00ED6AEA" w:rsidP="00ED6AEA">
            <w:pPr>
              <w:spacing w:after="0"/>
              <w:ind w:left="-115" w:right="-115"/>
              <w:rPr>
                <w:rFonts w:ascii="Tahoma" w:hAnsi="Tahoma" w:cs="Tahoma"/>
                <w:sz w:val="20"/>
                <w:szCs w:val="20"/>
              </w:rPr>
            </w:pPr>
            <w:r w:rsidRPr="00A9460C">
              <w:rPr>
                <w:rFonts w:ascii="Tahoma" w:hAnsi="Tahoma" w:cs="Tahoma"/>
                <w:sz w:val="20"/>
                <w:szCs w:val="20"/>
              </w:rPr>
              <w:t xml:space="preserve">* Rezervacija akontacija nagrada stečajnom upravitelju 15.000,00  </w:t>
            </w:r>
          </w:p>
          <w:p w:rsidR="00ED6AEA" w:rsidRPr="00ED6AEA" w:rsidRDefault="00ED6AEA" w:rsidP="00ED6AEA">
            <w:pPr>
              <w:spacing w:after="0"/>
              <w:jc w:val="both"/>
              <w:rPr>
                <w:rFonts w:ascii="Tahoma" w:hAnsi="Tahoma" w:cs="Tahoma"/>
                <w:sz w:val="20"/>
                <w:szCs w:val="20"/>
              </w:rPr>
            </w:pPr>
            <w:r w:rsidRPr="00A9460C">
              <w:rPr>
                <w:rFonts w:ascii="Tahoma" w:hAnsi="Tahoma" w:cs="Tahoma"/>
                <w:sz w:val="20"/>
                <w:szCs w:val="20"/>
              </w:rPr>
              <w:t>– bruto 30.585,12 kn</w:t>
            </w:r>
          </w:p>
        </w:tc>
        <w:tc>
          <w:tcPr>
            <w:tcW w:w="2057" w:type="dxa"/>
            <w:tcBorders>
              <w:right w:val="nil"/>
            </w:tcBorders>
            <w:vAlign w:val="center"/>
          </w:tcPr>
          <w:p w:rsidR="00ED6AEA" w:rsidRPr="00ED6AEA" w:rsidRDefault="00ED6AEA" w:rsidP="008A6E9F">
            <w:pPr>
              <w:spacing w:after="0"/>
              <w:jc w:val="right"/>
              <w:rPr>
                <w:rFonts w:ascii="Tahoma" w:hAnsi="Tahoma" w:cs="Tahoma"/>
                <w:sz w:val="20"/>
                <w:szCs w:val="20"/>
              </w:rPr>
            </w:pPr>
            <w:r w:rsidRPr="00A9460C">
              <w:rPr>
                <w:rFonts w:ascii="Tahoma" w:hAnsi="Tahoma" w:cs="Tahoma"/>
                <w:sz w:val="20"/>
                <w:szCs w:val="20"/>
              </w:rPr>
              <w:t>30.585,12</w:t>
            </w:r>
          </w:p>
        </w:tc>
        <w:tc>
          <w:tcPr>
            <w:tcW w:w="561" w:type="dxa"/>
            <w:tcBorders>
              <w:left w:val="nil"/>
            </w:tcBorders>
            <w:vAlign w:val="center"/>
          </w:tcPr>
          <w:p w:rsidR="00ED6AEA" w:rsidRPr="00ED6AEA" w:rsidRDefault="00ED6AEA" w:rsidP="00ED6AEA">
            <w:pPr>
              <w:spacing w:after="0"/>
              <w:rPr>
                <w:rFonts w:ascii="Tahoma" w:hAnsi="Tahoma" w:cs="Tahoma"/>
                <w:sz w:val="20"/>
                <w:szCs w:val="20"/>
              </w:rPr>
            </w:pPr>
            <w:r>
              <w:rPr>
                <w:rFonts w:ascii="Tahoma" w:hAnsi="Tahoma" w:cs="Tahoma"/>
                <w:sz w:val="20"/>
                <w:szCs w:val="20"/>
              </w:rPr>
              <w:t>kn</w:t>
            </w:r>
          </w:p>
        </w:tc>
      </w:tr>
    </w:tbl>
    <w:p w:rsidR="00ED6AEA" w:rsidRPr="00B33044" w:rsidRDefault="00ED6AEA" w:rsidP="00ED6AEA">
      <w:pPr>
        <w:spacing w:after="0"/>
        <w:ind w:firstLine="706"/>
        <w:jc w:val="both"/>
        <w:rPr>
          <w:rFonts w:ascii="Tahoma" w:hAnsi="Tahoma" w:cs="Tahoma"/>
          <w:sz w:val="16"/>
          <w:szCs w:val="16"/>
        </w:rPr>
      </w:pPr>
    </w:p>
    <w:tbl>
      <w:tblPr>
        <w:tblStyle w:val="Reetkatablice"/>
        <w:tblW w:w="8897" w:type="dxa"/>
        <w:tblInd w:w="0" w:type="dxa"/>
        <w:tblLook w:val="01E0" w:firstRow="1" w:lastRow="1" w:firstColumn="1" w:lastColumn="1" w:noHBand="0" w:noVBand="0"/>
      </w:tblPr>
      <w:tblGrid>
        <w:gridCol w:w="6279"/>
        <w:gridCol w:w="2057"/>
        <w:gridCol w:w="561"/>
      </w:tblGrid>
      <w:tr w:rsidR="00ED6AEA" w:rsidRPr="00ED6AEA">
        <w:tc>
          <w:tcPr>
            <w:tcW w:w="8897" w:type="dxa"/>
            <w:gridSpan w:val="3"/>
          </w:tcPr>
          <w:p w:rsidR="00ED6AEA" w:rsidRPr="00ED6AEA" w:rsidRDefault="00ED6AEA" w:rsidP="008A6E9F">
            <w:pPr>
              <w:spacing w:after="0"/>
              <w:jc w:val="center"/>
              <w:rPr>
                <w:rFonts w:ascii="Tahoma" w:hAnsi="Tahoma" w:cs="Tahoma"/>
                <w:sz w:val="20"/>
                <w:szCs w:val="20"/>
              </w:rPr>
            </w:pPr>
            <w:r w:rsidRPr="00922CA1">
              <w:rPr>
                <w:rFonts w:ascii="Tahoma" w:hAnsi="Tahoma" w:cs="Tahoma"/>
                <w:sz w:val="20"/>
                <w:szCs w:val="20"/>
              </w:rPr>
              <w:t xml:space="preserve">Troškovi temeljem </w:t>
            </w:r>
            <w:proofErr w:type="spellStart"/>
            <w:r w:rsidRPr="00922CA1">
              <w:rPr>
                <w:rFonts w:ascii="Tahoma" w:hAnsi="Tahoma" w:cs="Tahoma"/>
                <w:sz w:val="20"/>
                <w:szCs w:val="20"/>
              </w:rPr>
              <w:t>čl</w:t>
            </w:r>
            <w:proofErr w:type="spellEnd"/>
            <w:r w:rsidRPr="00922CA1">
              <w:rPr>
                <w:rFonts w:ascii="Tahoma" w:hAnsi="Tahoma" w:cs="Tahoma"/>
                <w:sz w:val="20"/>
                <w:szCs w:val="20"/>
              </w:rPr>
              <w:t>. 8</w:t>
            </w:r>
            <w:r>
              <w:rPr>
                <w:rFonts w:ascii="Tahoma" w:hAnsi="Tahoma" w:cs="Tahoma"/>
                <w:sz w:val="20"/>
                <w:szCs w:val="20"/>
              </w:rPr>
              <w:t>7</w:t>
            </w:r>
            <w:r w:rsidRPr="00922CA1">
              <w:rPr>
                <w:rFonts w:ascii="Tahoma" w:hAnsi="Tahoma" w:cs="Tahoma"/>
                <w:sz w:val="20"/>
                <w:szCs w:val="20"/>
              </w:rPr>
              <w:t xml:space="preserve"> SZ</w:t>
            </w:r>
          </w:p>
        </w:tc>
      </w:tr>
      <w:tr w:rsidR="00ED6AEA" w:rsidRPr="00ED6AEA">
        <w:tc>
          <w:tcPr>
            <w:tcW w:w="6279" w:type="dxa"/>
          </w:tcPr>
          <w:p w:rsidR="00ED6AEA" w:rsidRPr="00A9460C" w:rsidRDefault="00ED6AEA" w:rsidP="00ED6AEA">
            <w:pPr>
              <w:spacing w:after="0"/>
              <w:rPr>
                <w:rFonts w:ascii="Tahoma" w:hAnsi="Tahoma" w:cs="Tahoma"/>
                <w:sz w:val="20"/>
                <w:szCs w:val="20"/>
              </w:rPr>
            </w:pPr>
            <w:r w:rsidRPr="00A9460C">
              <w:rPr>
                <w:rFonts w:ascii="Tahoma" w:hAnsi="Tahoma" w:cs="Tahoma"/>
                <w:sz w:val="20"/>
                <w:szCs w:val="20"/>
              </w:rPr>
              <w:t xml:space="preserve">Uredski materijal 100,00 kn </w:t>
            </w:r>
            <w:proofErr w:type="spellStart"/>
            <w:r w:rsidRPr="00A9460C">
              <w:rPr>
                <w:rFonts w:ascii="Tahoma" w:hAnsi="Tahoma" w:cs="Tahoma"/>
                <w:sz w:val="20"/>
                <w:szCs w:val="20"/>
              </w:rPr>
              <w:t>mj</w:t>
            </w:r>
            <w:proofErr w:type="spellEnd"/>
            <w:r w:rsidRPr="00A9460C">
              <w:rPr>
                <w:rFonts w:ascii="Tahoma" w:hAnsi="Tahoma" w:cs="Tahoma"/>
                <w:sz w:val="20"/>
                <w:szCs w:val="20"/>
              </w:rPr>
              <w:t>.</w:t>
            </w:r>
          </w:p>
        </w:tc>
        <w:tc>
          <w:tcPr>
            <w:tcW w:w="2057" w:type="dxa"/>
            <w:tcBorders>
              <w:right w:val="nil"/>
            </w:tcBorders>
          </w:tcPr>
          <w:p w:rsidR="00ED6AEA" w:rsidRPr="00A9460C" w:rsidRDefault="00ED6AEA" w:rsidP="00ED6AEA">
            <w:pPr>
              <w:spacing w:after="0"/>
              <w:jc w:val="right"/>
              <w:rPr>
                <w:rFonts w:ascii="Tahoma" w:hAnsi="Tahoma" w:cs="Tahoma"/>
                <w:sz w:val="20"/>
                <w:szCs w:val="20"/>
              </w:rPr>
            </w:pPr>
            <w:r w:rsidRPr="00A9460C">
              <w:rPr>
                <w:rFonts w:ascii="Tahoma" w:hAnsi="Tahoma" w:cs="Tahoma"/>
                <w:sz w:val="20"/>
                <w:szCs w:val="20"/>
              </w:rPr>
              <w:t>300,00</w:t>
            </w:r>
          </w:p>
        </w:tc>
        <w:tc>
          <w:tcPr>
            <w:tcW w:w="561" w:type="dxa"/>
            <w:tcBorders>
              <w:left w:val="nil"/>
            </w:tcBorders>
            <w:vAlign w:val="center"/>
          </w:tcPr>
          <w:p w:rsidR="00ED6AEA" w:rsidRP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Pr="00A9460C" w:rsidRDefault="00ED6AEA" w:rsidP="00ED6AEA">
            <w:pPr>
              <w:spacing w:after="0"/>
              <w:rPr>
                <w:rFonts w:ascii="Tahoma" w:hAnsi="Tahoma" w:cs="Tahoma"/>
                <w:sz w:val="20"/>
                <w:szCs w:val="20"/>
              </w:rPr>
            </w:pPr>
            <w:r>
              <w:rPr>
                <w:rFonts w:ascii="Tahoma" w:hAnsi="Tahoma" w:cs="Tahoma"/>
                <w:sz w:val="20"/>
                <w:szCs w:val="20"/>
              </w:rPr>
              <w:t>Troškovi za parnice u tijeku</w:t>
            </w:r>
          </w:p>
        </w:tc>
        <w:tc>
          <w:tcPr>
            <w:tcW w:w="2057" w:type="dxa"/>
            <w:tcBorders>
              <w:right w:val="nil"/>
            </w:tcBorders>
          </w:tcPr>
          <w:p w:rsidR="00ED6AEA" w:rsidRPr="00A9460C" w:rsidRDefault="00ED6AEA" w:rsidP="00ED6AEA">
            <w:pPr>
              <w:spacing w:after="0"/>
              <w:jc w:val="right"/>
              <w:rPr>
                <w:rFonts w:ascii="Tahoma" w:hAnsi="Tahoma" w:cs="Tahoma"/>
                <w:sz w:val="20"/>
                <w:szCs w:val="20"/>
              </w:rPr>
            </w:pPr>
            <w:r>
              <w:rPr>
                <w:rFonts w:ascii="Tahoma" w:hAnsi="Tahoma" w:cs="Tahoma"/>
                <w:sz w:val="20"/>
                <w:szCs w:val="20"/>
              </w:rPr>
              <w:t>30.000,00</w:t>
            </w:r>
          </w:p>
        </w:tc>
        <w:tc>
          <w:tcPr>
            <w:tcW w:w="561" w:type="dxa"/>
            <w:tcBorders>
              <w:left w:val="nil"/>
            </w:tcBorders>
            <w:vAlign w:val="center"/>
          </w:tcPr>
          <w:p w:rsid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Default="00ED6AEA" w:rsidP="00ED6AEA">
            <w:pPr>
              <w:spacing w:after="0"/>
              <w:rPr>
                <w:rFonts w:ascii="Tahoma" w:hAnsi="Tahoma" w:cs="Tahoma"/>
                <w:sz w:val="20"/>
                <w:szCs w:val="20"/>
              </w:rPr>
            </w:pPr>
            <w:r w:rsidRPr="00307D85">
              <w:rPr>
                <w:rFonts w:ascii="Tahoma" w:hAnsi="Tahoma" w:cs="Tahoma"/>
                <w:sz w:val="20"/>
                <w:szCs w:val="20"/>
              </w:rPr>
              <w:t>Troškovi za pokretanje ovršnih postupaka</w:t>
            </w:r>
          </w:p>
        </w:tc>
        <w:tc>
          <w:tcPr>
            <w:tcW w:w="2057" w:type="dxa"/>
            <w:tcBorders>
              <w:right w:val="nil"/>
            </w:tcBorders>
          </w:tcPr>
          <w:p w:rsidR="00ED6AEA" w:rsidRDefault="00ED6AEA" w:rsidP="00ED6AEA">
            <w:pPr>
              <w:spacing w:after="0"/>
              <w:jc w:val="right"/>
              <w:rPr>
                <w:rFonts w:ascii="Tahoma" w:hAnsi="Tahoma" w:cs="Tahoma"/>
                <w:sz w:val="20"/>
                <w:szCs w:val="20"/>
              </w:rPr>
            </w:pPr>
            <w:r>
              <w:rPr>
                <w:rFonts w:ascii="Tahoma" w:hAnsi="Tahoma" w:cs="Tahoma"/>
                <w:sz w:val="20"/>
                <w:szCs w:val="20"/>
              </w:rPr>
              <w:t>10.000,00</w:t>
            </w:r>
          </w:p>
        </w:tc>
        <w:tc>
          <w:tcPr>
            <w:tcW w:w="561" w:type="dxa"/>
            <w:tcBorders>
              <w:left w:val="nil"/>
            </w:tcBorders>
            <w:vAlign w:val="center"/>
          </w:tcPr>
          <w:p w:rsid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Pr="00A9460C" w:rsidRDefault="00ED6AEA" w:rsidP="00ED6AEA">
            <w:pPr>
              <w:spacing w:after="0"/>
              <w:rPr>
                <w:rFonts w:ascii="Tahoma" w:hAnsi="Tahoma" w:cs="Tahoma"/>
                <w:sz w:val="20"/>
                <w:szCs w:val="20"/>
              </w:rPr>
            </w:pPr>
            <w:proofErr w:type="spellStart"/>
            <w:r w:rsidRPr="00A9460C">
              <w:rPr>
                <w:rFonts w:ascii="Tahoma" w:hAnsi="Tahoma" w:cs="Tahoma"/>
                <w:sz w:val="20"/>
                <w:szCs w:val="20"/>
              </w:rPr>
              <w:t>Knjig</w:t>
            </w:r>
            <w:proofErr w:type="spellEnd"/>
            <w:r w:rsidRPr="00A9460C">
              <w:rPr>
                <w:rFonts w:ascii="Tahoma" w:hAnsi="Tahoma" w:cs="Tahoma"/>
                <w:sz w:val="20"/>
                <w:szCs w:val="20"/>
              </w:rPr>
              <w:t>.</w:t>
            </w:r>
            <w:proofErr w:type="spellStart"/>
            <w:r w:rsidRPr="00A9460C">
              <w:rPr>
                <w:rFonts w:ascii="Tahoma" w:hAnsi="Tahoma" w:cs="Tahoma"/>
                <w:sz w:val="20"/>
                <w:szCs w:val="20"/>
              </w:rPr>
              <w:t>admi</w:t>
            </w:r>
            <w:r>
              <w:rPr>
                <w:rFonts w:ascii="Tahoma" w:hAnsi="Tahoma" w:cs="Tahoma"/>
                <w:sz w:val="20"/>
                <w:szCs w:val="20"/>
              </w:rPr>
              <w:t>nistr</w:t>
            </w:r>
            <w:proofErr w:type="spellEnd"/>
            <w:r w:rsidRPr="00A9460C">
              <w:rPr>
                <w:rFonts w:ascii="Tahoma" w:hAnsi="Tahoma" w:cs="Tahoma"/>
                <w:sz w:val="20"/>
                <w:szCs w:val="20"/>
              </w:rPr>
              <w:t xml:space="preserve">.servis </w:t>
            </w:r>
            <w:r>
              <w:rPr>
                <w:rFonts w:ascii="Tahoma" w:hAnsi="Tahoma" w:cs="Tahoma"/>
                <w:sz w:val="20"/>
                <w:szCs w:val="20"/>
              </w:rPr>
              <w:t>500</w:t>
            </w:r>
            <w:r w:rsidRPr="00A9460C">
              <w:rPr>
                <w:rFonts w:ascii="Tahoma" w:hAnsi="Tahoma" w:cs="Tahoma"/>
                <w:sz w:val="20"/>
                <w:szCs w:val="20"/>
              </w:rPr>
              <w:t xml:space="preserve">,00 kn + PDV  x 3 </w:t>
            </w:r>
            <w:proofErr w:type="spellStart"/>
            <w:r w:rsidRPr="00A9460C">
              <w:rPr>
                <w:rFonts w:ascii="Tahoma" w:hAnsi="Tahoma" w:cs="Tahoma"/>
                <w:sz w:val="20"/>
                <w:szCs w:val="20"/>
              </w:rPr>
              <w:t>mj</w:t>
            </w:r>
            <w:proofErr w:type="spellEnd"/>
          </w:p>
        </w:tc>
        <w:tc>
          <w:tcPr>
            <w:tcW w:w="2057" w:type="dxa"/>
            <w:tcBorders>
              <w:right w:val="nil"/>
            </w:tcBorders>
          </w:tcPr>
          <w:p w:rsidR="00ED6AEA" w:rsidRPr="00A9460C" w:rsidRDefault="00ED6AEA" w:rsidP="00ED6AEA">
            <w:pPr>
              <w:spacing w:after="0"/>
              <w:jc w:val="right"/>
              <w:rPr>
                <w:rFonts w:ascii="Tahoma" w:hAnsi="Tahoma" w:cs="Tahoma"/>
                <w:sz w:val="20"/>
                <w:szCs w:val="20"/>
              </w:rPr>
            </w:pPr>
            <w:r>
              <w:rPr>
                <w:rFonts w:ascii="Tahoma" w:hAnsi="Tahoma" w:cs="Tahoma"/>
                <w:sz w:val="20"/>
                <w:szCs w:val="20"/>
              </w:rPr>
              <w:t>1.875,00</w:t>
            </w:r>
          </w:p>
        </w:tc>
        <w:tc>
          <w:tcPr>
            <w:tcW w:w="561" w:type="dxa"/>
            <w:tcBorders>
              <w:left w:val="nil"/>
            </w:tcBorders>
            <w:vAlign w:val="center"/>
          </w:tcPr>
          <w:p w:rsid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Pr="00A9460C" w:rsidRDefault="00ED6AEA" w:rsidP="00ED6AEA">
            <w:pPr>
              <w:spacing w:after="0"/>
              <w:rPr>
                <w:rFonts w:ascii="Tahoma" w:hAnsi="Tahoma" w:cs="Tahoma"/>
                <w:sz w:val="20"/>
                <w:szCs w:val="20"/>
              </w:rPr>
            </w:pPr>
            <w:r w:rsidRPr="00A9460C">
              <w:rPr>
                <w:rFonts w:ascii="Tahoma" w:hAnsi="Tahoma" w:cs="Tahoma"/>
                <w:sz w:val="20"/>
                <w:szCs w:val="20"/>
              </w:rPr>
              <w:t>S</w:t>
            </w:r>
            <w:r>
              <w:rPr>
                <w:rFonts w:ascii="Tahoma" w:hAnsi="Tahoma" w:cs="Tahoma"/>
                <w:sz w:val="20"/>
                <w:szCs w:val="20"/>
              </w:rPr>
              <w:t>uradnik u stečajnom postupku  MIRDA 5</w:t>
            </w:r>
            <w:r w:rsidRPr="00A9460C">
              <w:rPr>
                <w:rFonts w:ascii="Tahoma" w:hAnsi="Tahoma" w:cs="Tahoma"/>
                <w:sz w:val="20"/>
                <w:szCs w:val="20"/>
              </w:rPr>
              <w:t xml:space="preserve">00,00 kn </w:t>
            </w:r>
            <w:proofErr w:type="spellStart"/>
            <w:r w:rsidRPr="00A9460C">
              <w:rPr>
                <w:rFonts w:ascii="Tahoma" w:hAnsi="Tahoma" w:cs="Tahoma"/>
                <w:sz w:val="20"/>
                <w:szCs w:val="20"/>
              </w:rPr>
              <w:t>mj</w:t>
            </w:r>
            <w:proofErr w:type="spellEnd"/>
            <w:r w:rsidRPr="00A9460C">
              <w:rPr>
                <w:rFonts w:ascii="Tahoma" w:hAnsi="Tahoma" w:cs="Tahoma"/>
                <w:sz w:val="20"/>
                <w:szCs w:val="20"/>
              </w:rPr>
              <w:t xml:space="preserve"> + PDV  x 3 </w:t>
            </w:r>
            <w:proofErr w:type="spellStart"/>
            <w:r w:rsidRPr="00A9460C">
              <w:rPr>
                <w:rFonts w:ascii="Tahoma" w:hAnsi="Tahoma" w:cs="Tahoma"/>
                <w:sz w:val="20"/>
                <w:szCs w:val="20"/>
              </w:rPr>
              <w:t>mj</w:t>
            </w:r>
            <w:proofErr w:type="spellEnd"/>
          </w:p>
        </w:tc>
        <w:tc>
          <w:tcPr>
            <w:tcW w:w="2057" w:type="dxa"/>
            <w:tcBorders>
              <w:right w:val="nil"/>
            </w:tcBorders>
          </w:tcPr>
          <w:p w:rsidR="00ED6AEA" w:rsidRPr="00A9460C" w:rsidRDefault="00ED6AEA" w:rsidP="00ED6AEA">
            <w:pPr>
              <w:spacing w:after="0"/>
              <w:jc w:val="right"/>
              <w:rPr>
                <w:rFonts w:ascii="Tahoma" w:hAnsi="Tahoma" w:cs="Tahoma"/>
                <w:sz w:val="20"/>
                <w:szCs w:val="20"/>
              </w:rPr>
            </w:pPr>
            <w:r>
              <w:rPr>
                <w:rFonts w:ascii="Tahoma" w:hAnsi="Tahoma" w:cs="Tahoma"/>
                <w:sz w:val="20"/>
                <w:szCs w:val="20"/>
              </w:rPr>
              <w:t>1.875,00</w:t>
            </w:r>
          </w:p>
        </w:tc>
        <w:tc>
          <w:tcPr>
            <w:tcW w:w="561" w:type="dxa"/>
            <w:tcBorders>
              <w:left w:val="nil"/>
            </w:tcBorders>
            <w:vAlign w:val="center"/>
          </w:tcPr>
          <w:p w:rsidR="00ED6AEA" w:rsidRP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Pr="00A9460C" w:rsidRDefault="00ED6AEA" w:rsidP="00ED6AEA">
            <w:pPr>
              <w:spacing w:after="0"/>
              <w:rPr>
                <w:rFonts w:ascii="Tahoma" w:hAnsi="Tahoma" w:cs="Tahoma"/>
                <w:sz w:val="20"/>
                <w:szCs w:val="20"/>
              </w:rPr>
            </w:pPr>
            <w:r>
              <w:rPr>
                <w:rFonts w:ascii="Tahoma" w:hAnsi="Tahoma" w:cs="Tahoma"/>
                <w:sz w:val="20"/>
                <w:szCs w:val="20"/>
              </w:rPr>
              <w:t>Putn</w:t>
            </w:r>
            <w:r w:rsidRPr="00A9460C">
              <w:rPr>
                <w:rFonts w:ascii="Tahoma" w:hAnsi="Tahoma" w:cs="Tahoma"/>
                <w:sz w:val="20"/>
                <w:szCs w:val="20"/>
              </w:rPr>
              <w:t xml:space="preserve">i troškovi </w:t>
            </w:r>
            <w:r>
              <w:rPr>
                <w:rFonts w:ascii="Tahoma" w:hAnsi="Tahoma" w:cs="Tahoma"/>
                <w:sz w:val="20"/>
                <w:szCs w:val="20"/>
              </w:rPr>
              <w:t>Zagreb-Karlovac-Zagreb</w:t>
            </w:r>
          </w:p>
        </w:tc>
        <w:tc>
          <w:tcPr>
            <w:tcW w:w="2057" w:type="dxa"/>
            <w:tcBorders>
              <w:right w:val="nil"/>
            </w:tcBorders>
          </w:tcPr>
          <w:p w:rsidR="00ED6AEA" w:rsidRPr="00A9460C" w:rsidRDefault="00ED6AEA" w:rsidP="00ED6AEA">
            <w:pPr>
              <w:spacing w:after="0"/>
              <w:jc w:val="right"/>
              <w:rPr>
                <w:rFonts w:ascii="Tahoma" w:hAnsi="Tahoma" w:cs="Tahoma"/>
                <w:sz w:val="20"/>
                <w:szCs w:val="20"/>
              </w:rPr>
            </w:pPr>
            <w:r>
              <w:rPr>
                <w:rFonts w:ascii="Tahoma" w:hAnsi="Tahoma" w:cs="Tahoma"/>
                <w:sz w:val="20"/>
                <w:szCs w:val="20"/>
              </w:rPr>
              <w:t>1.500,00</w:t>
            </w:r>
          </w:p>
        </w:tc>
        <w:tc>
          <w:tcPr>
            <w:tcW w:w="561" w:type="dxa"/>
            <w:tcBorders>
              <w:left w:val="nil"/>
            </w:tcBorders>
            <w:vAlign w:val="center"/>
          </w:tcPr>
          <w:p w:rsid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Pr="00307D85" w:rsidRDefault="00ED6AEA" w:rsidP="00ED6AEA">
            <w:pPr>
              <w:spacing w:after="0"/>
              <w:rPr>
                <w:rFonts w:ascii="Tahoma" w:hAnsi="Tahoma" w:cs="Tahoma"/>
                <w:sz w:val="20"/>
                <w:szCs w:val="20"/>
              </w:rPr>
            </w:pPr>
            <w:r w:rsidRPr="00307D85">
              <w:rPr>
                <w:rFonts w:ascii="Tahoma" w:hAnsi="Tahoma" w:cs="Tahoma"/>
                <w:sz w:val="20"/>
              </w:rPr>
              <w:t xml:space="preserve">Ured stečajnog upravitelja 300,00 kn </w:t>
            </w:r>
            <w:proofErr w:type="spellStart"/>
            <w:r w:rsidRPr="00307D85">
              <w:rPr>
                <w:rFonts w:ascii="Tahoma" w:hAnsi="Tahoma" w:cs="Tahoma"/>
                <w:sz w:val="20"/>
              </w:rPr>
              <w:t>mj</w:t>
            </w:r>
            <w:proofErr w:type="spellEnd"/>
            <w:r w:rsidRPr="00307D85">
              <w:rPr>
                <w:rFonts w:ascii="Tahoma" w:hAnsi="Tahoma" w:cs="Tahoma"/>
                <w:sz w:val="20"/>
              </w:rPr>
              <w:t>. neto</w:t>
            </w:r>
          </w:p>
        </w:tc>
        <w:tc>
          <w:tcPr>
            <w:tcW w:w="2057" w:type="dxa"/>
            <w:tcBorders>
              <w:right w:val="nil"/>
            </w:tcBorders>
          </w:tcPr>
          <w:p w:rsidR="00ED6AEA" w:rsidRDefault="00ED6AEA" w:rsidP="00ED6AEA">
            <w:pPr>
              <w:spacing w:after="0"/>
              <w:jc w:val="right"/>
              <w:rPr>
                <w:rFonts w:ascii="Tahoma" w:hAnsi="Tahoma" w:cs="Tahoma"/>
                <w:sz w:val="20"/>
                <w:szCs w:val="20"/>
              </w:rPr>
            </w:pPr>
            <w:r w:rsidRPr="00307D85">
              <w:rPr>
                <w:rFonts w:ascii="Tahoma" w:hAnsi="Tahoma" w:cs="Tahoma"/>
                <w:sz w:val="20"/>
                <w:szCs w:val="20"/>
              </w:rPr>
              <w:t>1.125,00</w:t>
            </w:r>
          </w:p>
        </w:tc>
        <w:tc>
          <w:tcPr>
            <w:tcW w:w="561" w:type="dxa"/>
            <w:tcBorders>
              <w:left w:val="nil"/>
            </w:tcBorders>
            <w:vAlign w:val="center"/>
          </w:tcPr>
          <w:p w:rsidR="00ED6AEA" w:rsidRDefault="00ED6AEA" w:rsidP="00ED6AEA">
            <w:pPr>
              <w:spacing w:after="0"/>
              <w:rPr>
                <w:rFonts w:ascii="Tahoma" w:hAnsi="Tahoma" w:cs="Tahoma"/>
                <w:sz w:val="20"/>
                <w:szCs w:val="20"/>
              </w:rPr>
            </w:pPr>
            <w:r>
              <w:rPr>
                <w:rFonts w:ascii="Tahoma" w:hAnsi="Tahoma" w:cs="Tahoma"/>
                <w:sz w:val="20"/>
                <w:szCs w:val="20"/>
              </w:rPr>
              <w:t>kn</w:t>
            </w:r>
          </w:p>
        </w:tc>
      </w:tr>
      <w:tr w:rsidR="00ED6AEA" w:rsidRPr="00ED6AEA">
        <w:tc>
          <w:tcPr>
            <w:tcW w:w="6279" w:type="dxa"/>
          </w:tcPr>
          <w:p w:rsidR="00ED6AEA" w:rsidRPr="00922CA1" w:rsidRDefault="00ED6AEA" w:rsidP="00ED6AEA">
            <w:pPr>
              <w:spacing w:after="0"/>
              <w:ind w:firstLine="79"/>
              <w:jc w:val="both"/>
              <w:rPr>
                <w:rFonts w:ascii="Tahoma" w:hAnsi="Tahoma" w:cs="Tahoma"/>
                <w:sz w:val="20"/>
                <w:szCs w:val="20"/>
              </w:rPr>
            </w:pPr>
            <w:r>
              <w:rPr>
                <w:rFonts w:ascii="Tahoma" w:hAnsi="Tahoma" w:cs="Tahoma"/>
                <w:sz w:val="20"/>
                <w:szCs w:val="20"/>
              </w:rPr>
              <w:t>Ukupno:</w:t>
            </w:r>
          </w:p>
        </w:tc>
        <w:tc>
          <w:tcPr>
            <w:tcW w:w="2057" w:type="dxa"/>
            <w:tcBorders>
              <w:right w:val="nil"/>
            </w:tcBorders>
          </w:tcPr>
          <w:p w:rsidR="00ED6AEA" w:rsidRPr="00922CA1" w:rsidRDefault="00ED6AEA" w:rsidP="00ED6AEA">
            <w:pPr>
              <w:spacing w:after="0"/>
              <w:ind w:firstLine="706"/>
              <w:jc w:val="right"/>
              <w:rPr>
                <w:rFonts w:ascii="Tahoma" w:hAnsi="Tahoma" w:cs="Tahoma"/>
                <w:sz w:val="20"/>
                <w:szCs w:val="20"/>
              </w:rPr>
            </w:pPr>
            <w:r>
              <w:rPr>
                <w:rFonts w:ascii="Tahoma" w:hAnsi="Tahoma" w:cs="Tahoma"/>
                <w:sz w:val="20"/>
                <w:szCs w:val="20"/>
              </w:rPr>
              <w:fldChar w:fldCharType="begin"/>
            </w:r>
            <w:r>
              <w:rPr>
                <w:rFonts w:ascii="Tahoma" w:hAnsi="Tahoma" w:cs="Tahoma"/>
                <w:sz w:val="20"/>
                <w:szCs w:val="20"/>
              </w:rPr>
              <w:instrText xml:space="preserve"> =SUM(ABOVE) </w:instrText>
            </w:r>
            <w:r>
              <w:rPr>
                <w:rFonts w:ascii="Tahoma" w:hAnsi="Tahoma" w:cs="Tahoma"/>
                <w:sz w:val="20"/>
                <w:szCs w:val="20"/>
              </w:rPr>
              <w:fldChar w:fldCharType="separate"/>
            </w:r>
            <w:r>
              <w:rPr>
                <w:rFonts w:ascii="Tahoma" w:hAnsi="Tahoma" w:cs="Tahoma"/>
                <w:noProof/>
                <w:sz w:val="20"/>
                <w:szCs w:val="20"/>
              </w:rPr>
              <w:t>46.675</w:t>
            </w:r>
            <w:r>
              <w:rPr>
                <w:rFonts w:ascii="Tahoma" w:hAnsi="Tahoma" w:cs="Tahoma"/>
                <w:sz w:val="20"/>
                <w:szCs w:val="20"/>
              </w:rPr>
              <w:fldChar w:fldCharType="end"/>
            </w:r>
            <w:r>
              <w:rPr>
                <w:rFonts w:ascii="Tahoma" w:hAnsi="Tahoma" w:cs="Tahoma"/>
                <w:sz w:val="20"/>
                <w:szCs w:val="20"/>
              </w:rPr>
              <w:t>,00</w:t>
            </w:r>
          </w:p>
        </w:tc>
        <w:tc>
          <w:tcPr>
            <w:tcW w:w="561" w:type="dxa"/>
            <w:tcBorders>
              <w:left w:val="nil"/>
            </w:tcBorders>
            <w:vAlign w:val="center"/>
          </w:tcPr>
          <w:p w:rsidR="00ED6AEA" w:rsidRDefault="00ED6AEA" w:rsidP="00ED6AEA">
            <w:pPr>
              <w:spacing w:after="0"/>
              <w:rPr>
                <w:rFonts w:ascii="Tahoma" w:hAnsi="Tahoma" w:cs="Tahoma"/>
                <w:sz w:val="20"/>
                <w:szCs w:val="20"/>
              </w:rPr>
            </w:pPr>
            <w:r>
              <w:rPr>
                <w:rFonts w:ascii="Tahoma" w:hAnsi="Tahoma" w:cs="Tahoma"/>
                <w:sz w:val="20"/>
                <w:szCs w:val="20"/>
              </w:rPr>
              <w:t>Kn</w:t>
            </w:r>
          </w:p>
        </w:tc>
      </w:tr>
    </w:tbl>
    <w:p w:rsidR="00ED6AEA" w:rsidRDefault="00ED6AEA" w:rsidP="00F30BFF">
      <w:pPr>
        <w:spacing w:after="0"/>
        <w:jc w:val="both"/>
        <w:rPr>
          <w:rFonts w:ascii="Tahoma" w:hAnsi="Tahoma" w:cs="Tahoma"/>
          <w:b/>
          <w:bCs/>
          <w:sz w:val="20"/>
          <w:szCs w:val="20"/>
        </w:rPr>
      </w:pPr>
    </w:p>
    <w:p w:rsidR="00ED6AEA" w:rsidRDefault="00ED6AEA" w:rsidP="00F30BFF">
      <w:pPr>
        <w:spacing w:after="0"/>
        <w:jc w:val="both"/>
        <w:rPr>
          <w:rFonts w:ascii="Tahoma" w:hAnsi="Tahoma" w:cs="Tahoma"/>
          <w:b/>
          <w:bCs/>
          <w:sz w:val="20"/>
          <w:szCs w:val="20"/>
        </w:rPr>
      </w:pPr>
    </w:p>
    <w:p w:rsidR="00F30BFF" w:rsidRPr="005B0723" w:rsidRDefault="00F30BFF" w:rsidP="00F30BFF">
      <w:pPr>
        <w:tabs>
          <w:tab w:val="left" w:pos="720"/>
        </w:tabs>
        <w:jc w:val="both"/>
        <w:rPr>
          <w:rFonts w:ascii="Tahoma" w:hAnsi="Tahoma" w:cs="Tahoma"/>
          <w:sz w:val="16"/>
          <w:szCs w:val="16"/>
        </w:rPr>
      </w:pPr>
      <w:r w:rsidRPr="00A9460C">
        <w:rPr>
          <w:rFonts w:ascii="Tahoma" w:hAnsi="Tahoma" w:cs="Tahoma"/>
          <w:sz w:val="20"/>
          <w:szCs w:val="20"/>
        </w:rPr>
        <w:tab/>
        <w:t xml:space="preserve">  </w:t>
      </w:r>
    </w:p>
    <w:tbl>
      <w:tblPr>
        <w:tblW w:w="8820" w:type="dxa"/>
        <w:tblLook w:val="01E0" w:firstRow="1" w:lastRow="1" w:firstColumn="1" w:lastColumn="1" w:noHBand="0" w:noVBand="0"/>
      </w:tblPr>
      <w:tblGrid>
        <w:gridCol w:w="6660"/>
        <w:gridCol w:w="1610"/>
        <w:gridCol w:w="550"/>
      </w:tblGrid>
      <w:tr w:rsidR="00F30BFF" w:rsidRPr="00A9460C">
        <w:tc>
          <w:tcPr>
            <w:tcW w:w="6660" w:type="dxa"/>
          </w:tcPr>
          <w:p w:rsidR="00F30BFF" w:rsidRPr="00A9460C" w:rsidRDefault="00F30BFF" w:rsidP="00F30BFF">
            <w:pPr>
              <w:tabs>
                <w:tab w:val="left" w:pos="297"/>
              </w:tabs>
              <w:jc w:val="both"/>
              <w:rPr>
                <w:rFonts w:ascii="Tahoma" w:hAnsi="Tahoma" w:cs="Tahoma"/>
                <w:sz w:val="20"/>
                <w:szCs w:val="20"/>
              </w:rPr>
            </w:pPr>
            <w:r w:rsidRPr="00A9460C">
              <w:rPr>
                <w:rFonts w:ascii="Tahoma" w:hAnsi="Tahoma" w:cs="Tahoma"/>
                <w:sz w:val="20"/>
                <w:szCs w:val="20"/>
              </w:rPr>
              <w:t xml:space="preserve">Ukupno plan troškova temeljem </w:t>
            </w:r>
            <w:proofErr w:type="spellStart"/>
            <w:r w:rsidRPr="00A9460C">
              <w:rPr>
                <w:rFonts w:ascii="Tahoma" w:hAnsi="Tahoma" w:cs="Tahoma"/>
                <w:sz w:val="20"/>
                <w:szCs w:val="20"/>
              </w:rPr>
              <w:t>čl</w:t>
            </w:r>
            <w:proofErr w:type="spellEnd"/>
            <w:r w:rsidRPr="00A9460C">
              <w:rPr>
                <w:rFonts w:ascii="Tahoma" w:hAnsi="Tahoma" w:cs="Tahoma"/>
                <w:sz w:val="20"/>
                <w:szCs w:val="20"/>
              </w:rPr>
              <w:t xml:space="preserve">.86. i </w:t>
            </w:r>
            <w:proofErr w:type="spellStart"/>
            <w:r w:rsidRPr="00A9460C">
              <w:rPr>
                <w:rFonts w:ascii="Tahoma" w:hAnsi="Tahoma" w:cs="Tahoma"/>
                <w:sz w:val="20"/>
                <w:szCs w:val="20"/>
              </w:rPr>
              <w:t>čl</w:t>
            </w:r>
            <w:proofErr w:type="spellEnd"/>
            <w:r w:rsidRPr="00A9460C">
              <w:rPr>
                <w:rFonts w:ascii="Tahoma" w:hAnsi="Tahoma" w:cs="Tahoma"/>
                <w:sz w:val="20"/>
                <w:szCs w:val="20"/>
              </w:rPr>
              <w:t xml:space="preserve">.87 SZ      </w:t>
            </w:r>
          </w:p>
        </w:tc>
        <w:tc>
          <w:tcPr>
            <w:tcW w:w="1610" w:type="dxa"/>
          </w:tcPr>
          <w:p w:rsidR="00F30BFF" w:rsidRPr="000A19AB" w:rsidRDefault="00F30BFF" w:rsidP="00F30BFF">
            <w:pPr>
              <w:jc w:val="center"/>
              <w:rPr>
                <w:rFonts w:ascii="Tahoma" w:hAnsi="Tahoma" w:cs="Tahoma"/>
                <w:sz w:val="20"/>
                <w:szCs w:val="20"/>
                <w:lang w:val="en-US"/>
              </w:rPr>
            </w:pPr>
            <w:r w:rsidRPr="00A9460C">
              <w:rPr>
                <w:rFonts w:ascii="Tahoma" w:hAnsi="Tahoma" w:cs="Tahoma"/>
                <w:sz w:val="20"/>
                <w:szCs w:val="20"/>
                <w:lang w:val="en-US"/>
              </w:rPr>
              <w:t xml:space="preserve">       </w:t>
            </w:r>
            <w:r>
              <w:rPr>
                <w:rFonts w:ascii="Tahoma" w:hAnsi="Tahoma" w:cs="Tahoma"/>
                <w:sz w:val="20"/>
                <w:szCs w:val="20"/>
                <w:lang w:val="en-US"/>
              </w:rPr>
              <w:t xml:space="preserve"> </w:t>
            </w:r>
            <w:r w:rsidR="00307D85">
              <w:rPr>
                <w:rFonts w:ascii="Tahoma" w:hAnsi="Tahoma" w:cs="Tahoma"/>
                <w:sz w:val="20"/>
                <w:szCs w:val="20"/>
                <w:lang w:val="en-US"/>
              </w:rPr>
              <w:t>77.260,12</w:t>
            </w:r>
          </w:p>
        </w:tc>
        <w:tc>
          <w:tcPr>
            <w:tcW w:w="550" w:type="dxa"/>
          </w:tcPr>
          <w:p w:rsidR="00F30BFF" w:rsidRPr="00A9460C" w:rsidRDefault="00F30BFF" w:rsidP="00F30BFF">
            <w:pPr>
              <w:tabs>
                <w:tab w:val="left" w:pos="360"/>
              </w:tabs>
              <w:rPr>
                <w:rFonts w:ascii="Tahoma" w:hAnsi="Tahoma" w:cs="Tahoma"/>
                <w:sz w:val="20"/>
                <w:szCs w:val="20"/>
              </w:rPr>
            </w:pPr>
            <w:r w:rsidRPr="00A9460C">
              <w:rPr>
                <w:rFonts w:ascii="Tahoma" w:hAnsi="Tahoma" w:cs="Tahoma"/>
                <w:sz w:val="20"/>
                <w:szCs w:val="20"/>
              </w:rPr>
              <w:t>kn</w:t>
            </w:r>
          </w:p>
        </w:tc>
      </w:tr>
    </w:tbl>
    <w:p w:rsidR="00F30BFF" w:rsidRPr="00953524" w:rsidRDefault="00F30BFF" w:rsidP="00F30BFF">
      <w:pPr>
        <w:jc w:val="both"/>
        <w:rPr>
          <w:rFonts w:ascii="Tahoma" w:hAnsi="Tahoma" w:cs="Tahoma"/>
          <w:b/>
          <w:bCs/>
          <w:sz w:val="16"/>
          <w:szCs w:val="16"/>
        </w:rPr>
      </w:pPr>
    </w:p>
    <w:p w:rsidR="00F30BFF" w:rsidRPr="00A9460C" w:rsidRDefault="00F30BFF" w:rsidP="00F30BFF">
      <w:pPr>
        <w:ind w:left="12" w:hanging="12"/>
        <w:jc w:val="both"/>
        <w:rPr>
          <w:rFonts w:ascii="Tahoma" w:hAnsi="Tahoma" w:cs="Tahoma"/>
          <w:sz w:val="20"/>
          <w:szCs w:val="20"/>
        </w:rPr>
      </w:pPr>
      <w:r w:rsidRPr="00A9460C">
        <w:rPr>
          <w:rFonts w:ascii="Tahoma" w:hAnsi="Tahoma" w:cs="Tahoma"/>
          <w:b/>
          <w:bCs/>
          <w:sz w:val="20"/>
          <w:szCs w:val="20"/>
        </w:rPr>
        <w:t xml:space="preserve">* </w:t>
      </w:r>
      <w:r w:rsidRPr="005B0723">
        <w:rPr>
          <w:rFonts w:ascii="Tahoma" w:hAnsi="Tahoma" w:cs="Tahoma"/>
          <w:i/>
          <w:iCs/>
          <w:sz w:val="20"/>
          <w:szCs w:val="20"/>
        </w:rPr>
        <w:t>Obrazloženje nagrade stečajnog upravitelja</w:t>
      </w:r>
    </w:p>
    <w:p w:rsidR="00F30BFF" w:rsidRPr="00A9460C" w:rsidRDefault="00F30BFF" w:rsidP="00F30BFF">
      <w:pPr>
        <w:jc w:val="both"/>
        <w:rPr>
          <w:rFonts w:ascii="Tahoma" w:hAnsi="Tahoma" w:cs="Tahoma"/>
          <w:b/>
          <w:bCs/>
          <w:sz w:val="20"/>
          <w:szCs w:val="20"/>
        </w:rPr>
      </w:pPr>
      <w:r w:rsidRPr="00A9460C">
        <w:rPr>
          <w:rFonts w:ascii="Tahoma" w:hAnsi="Tahoma" w:cs="Tahoma"/>
          <w:sz w:val="20"/>
          <w:szCs w:val="20"/>
        </w:rPr>
        <w:t>Konačna nagrada bit će obračunata i prezentirana vjerovnicima po unovčenju cjelokupne imovine stečajnog dužnika na završnom ročištu u skladu sa uredbom i zakonom.</w:t>
      </w:r>
    </w:p>
    <w:p w:rsidR="00F30BFF" w:rsidRPr="00A9460C" w:rsidRDefault="00F30BFF" w:rsidP="00F30BFF">
      <w:pPr>
        <w:jc w:val="both"/>
        <w:rPr>
          <w:rFonts w:ascii="Tahoma" w:hAnsi="Tahoma" w:cs="Tahoma"/>
          <w:sz w:val="20"/>
          <w:szCs w:val="20"/>
        </w:rPr>
      </w:pPr>
    </w:p>
    <w:p w:rsidR="00F30BFF" w:rsidRPr="00B16B32" w:rsidRDefault="00F30BFF" w:rsidP="00F30BFF">
      <w:pPr>
        <w:ind w:firstLine="708"/>
        <w:rPr>
          <w:rFonts w:ascii="Tahoma" w:hAnsi="Tahoma" w:cs="Tahoma"/>
          <w:b/>
          <w:bCs/>
          <w:lang w:val="pl-PL"/>
        </w:rPr>
      </w:pPr>
      <w:r w:rsidRPr="00B16B32">
        <w:rPr>
          <w:rFonts w:ascii="Tahoma" w:hAnsi="Tahoma" w:cs="Tahoma"/>
          <w:b/>
          <w:bCs/>
          <w:lang w:val="pl-PL"/>
        </w:rPr>
        <w:lastRenderedPageBreak/>
        <w:t>III. RADNJE KOJE ĆE SE PODUZETI U NAREDNOM RAZDOBLJU</w:t>
      </w:r>
    </w:p>
    <w:p w:rsidR="00F30BFF" w:rsidRDefault="00F30BFF" w:rsidP="00F30BFF">
      <w:pPr>
        <w:jc w:val="both"/>
        <w:rPr>
          <w:rFonts w:ascii="Tahoma" w:hAnsi="Tahoma" w:cs="Tahoma"/>
          <w:sz w:val="20"/>
          <w:szCs w:val="20"/>
          <w:lang w:val="pl-PL"/>
        </w:rPr>
      </w:pPr>
    </w:p>
    <w:p w:rsidR="00F30BFF" w:rsidRDefault="00F30BFF" w:rsidP="00F30BFF">
      <w:pPr>
        <w:spacing w:after="0"/>
        <w:jc w:val="both"/>
        <w:rPr>
          <w:rFonts w:ascii="Tahoma" w:hAnsi="Tahoma" w:cs="Tahoma"/>
          <w:sz w:val="20"/>
          <w:szCs w:val="20"/>
          <w:lang w:val="pl-PL"/>
        </w:rPr>
      </w:pPr>
      <w:r>
        <w:rPr>
          <w:rFonts w:ascii="Tahoma" w:hAnsi="Tahoma" w:cs="Tahoma"/>
          <w:sz w:val="20"/>
          <w:szCs w:val="20"/>
          <w:lang w:val="pl-PL"/>
        </w:rPr>
        <w:t>U narednom tromjesečnom razdoblju poduzet će se slijedeće radnje:</w:t>
      </w:r>
    </w:p>
    <w:p w:rsidR="00F30BFF" w:rsidRDefault="00F30BFF" w:rsidP="00F30BFF">
      <w:pPr>
        <w:numPr>
          <w:ilvl w:val="0"/>
          <w:numId w:val="1"/>
        </w:numPr>
        <w:tabs>
          <w:tab w:val="clear" w:pos="720"/>
          <w:tab w:val="num" w:pos="360"/>
        </w:tabs>
        <w:spacing w:after="0"/>
        <w:ind w:left="360"/>
        <w:jc w:val="both"/>
        <w:rPr>
          <w:rFonts w:ascii="Tahoma" w:hAnsi="Tahoma" w:cs="Tahoma"/>
          <w:sz w:val="20"/>
          <w:szCs w:val="20"/>
          <w:lang w:val="pl-PL"/>
        </w:rPr>
      </w:pPr>
      <w:r>
        <w:rPr>
          <w:rFonts w:ascii="Tahoma" w:hAnsi="Tahoma" w:cs="Tahoma"/>
          <w:sz w:val="20"/>
          <w:szCs w:val="20"/>
          <w:lang w:val="pl-PL"/>
        </w:rPr>
        <w:t xml:space="preserve">Nakon </w:t>
      </w:r>
      <w:r w:rsidR="00307D85">
        <w:rPr>
          <w:rFonts w:ascii="Tahoma" w:hAnsi="Tahoma" w:cs="Tahoma"/>
          <w:sz w:val="20"/>
          <w:szCs w:val="20"/>
          <w:lang w:val="pl-PL"/>
        </w:rPr>
        <w:t xml:space="preserve">održavanja posebnog ispitnog ročišta koje je zakazano za dan </w:t>
      </w:r>
      <w:smartTag w:uri="urn:schemas-microsoft-com:office:smarttags" w:element="date">
        <w:smartTagPr>
          <w:attr w:name="ls" w:val="trans"/>
          <w:attr w:name="Month" w:val="01"/>
          <w:attr w:name="Day" w:val="27"/>
          <w:attr w:name="Year" w:val="2016"/>
        </w:smartTagPr>
        <w:r w:rsidR="00307D85">
          <w:rPr>
            <w:rFonts w:ascii="Tahoma" w:hAnsi="Tahoma" w:cs="Tahoma"/>
            <w:sz w:val="20"/>
            <w:szCs w:val="20"/>
            <w:lang w:val="pl-PL"/>
          </w:rPr>
          <w:t>27.01.2016.</w:t>
        </w:r>
      </w:smartTag>
      <w:r w:rsidR="00307D85">
        <w:rPr>
          <w:rFonts w:ascii="Tahoma" w:hAnsi="Tahoma" w:cs="Tahoma"/>
          <w:sz w:val="20"/>
          <w:szCs w:val="20"/>
          <w:lang w:val="pl-PL"/>
        </w:rPr>
        <w:t xml:space="preserve"> godine, stečajni upravitelj će predložiti obustavu i zaključenje ovog stečajnog postupka temeljem čl. 203 Stečajnog zakona</w:t>
      </w:r>
    </w:p>
    <w:p w:rsidR="00F30BFF" w:rsidRDefault="00F30BFF" w:rsidP="00F30BFF">
      <w:pPr>
        <w:ind w:left="360"/>
        <w:rPr>
          <w:rFonts w:ascii="Tahoma" w:hAnsi="Tahoma" w:cs="Tahoma"/>
          <w:sz w:val="20"/>
          <w:szCs w:val="20"/>
          <w:lang w:val="pl-PL"/>
        </w:rPr>
      </w:pPr>
    </w:p>
    <w:p w:rsidR="00F30BFF" w:rsidRDefault="00F30BFF" w:rsidP="00F30BFF">
      <w:pPr>
        <w:ind w:left="360"/>
        <w:rPr>
          <w:rFonts w:ascii="Tahoma" w:hAnsi="Tahoma" w:cs="Tahoma"/>
          <w:sz w:val="20"/>
          <w:szCs w:val="20"/>
          <w:lang w:val="pl-PL"/>
        </w:rPr>
      </w:pPr>
    </w:p>
    <w:p w:rsidR="00F30BFF" w:rsidRPr="006F540B" w:rsidRDefault="00F30BFF" w:rsidP="00F30BFF">
      <w:pPr>
        <w:tabs>
          <w:tab w:val="left" w:pos="720"/>
        </w:tabs>
        <w:ind w:left="540"/>
        <w:rPr>
          <w:rFonts w:ascii="Tahoma" w:hAnsi="Tahoma" w:cs="Tahoma"/>
          <w:b/>
          <w:bCs/>
          <w:sz w:val="20"/>
          <w:szCs w:val="20"/>
        </w:rPr>
      </w:pPr>
      <w:r w:rsidRPr="006F540B">
        <w:rPr>
          <w:rFonts w:ascii="Tahoma" w:hAnsi="Tahoma" w:cs="Tahoma"/>
          <w:b/>
          <w:bCs/>
          <w:sz w:val="20"/>
          <w:szCs w:val="20"/>
        </w:rPr>
        <w:t>PRIJEDLOZI STEČAJNOG UPRAVITELJA</w:t>
      </w:r>
    </w:p>
    <w:p w:rsidR="00F30BFF" w:rsidRDefault="00F30BFF" w:rsidP="00F30BFF">
      <w:pPr>
        <w:rPr>
          <w:rFonts w:ascii="Tahoma" w:hAnsi="Tahoma" w:cs="Tahoma"/>
          <w:sz w:val="20"/>
          <w:szCs w:val="20"/>
          <w:lang w:val="pl-PL"/>
        </w:rPr>
      </w:pPr>
    </w:p>
    <w:p w:rsidR="00F30BFF" w:rsidRDefault="00F30BFF" w:rsidP="00F30BFF">
      <w:pPr>
        <w:rPr>
          <w:rFonts w:ascii="Tahoma" w:hAnsi="Tahoma" w:cs="Tahoma"/>
          <w:sz w:val="20"/>
          <w:szCs w:val="20"/>
          <w:lang w:val="pl-PL"/>
        </w:rPr>
      </w:pPr>
      <w:r>
        <w:rPr>
          <w:rFonts w:ascii="Tahoma" w:hAnsi="Tahoma" w:cs="Tahoma"/>
          <w:sz w:val="20"/>
          <w:szCs w:val="20"/>
          <w:lang w:val="pl-PL"/>
        </w:rPr>
        <w:t xml:space="preserve">Shodno svemu iznesenome u ovome izvješću stečajni upravitelj </w:t>
      </w:r>
    </w:p>
    <w:p w:rsidR="00F30BFF" w:rsidRPr="006F540B" w:rsidRDefault="00F30BFF" w:rsidP="00F30BFF">
      <w:pPr>
        <w:jc w:val="center"/>
        <w:rPr>
          <w:rFonts w:ascii="Tahoma" w:hAnsi="Tahoma" w:cs="Tahoma"/>
          <w:i/>
          <w:iCs/>
          <w:sz w:val="20"/>
          <w:szCs w:val="20"/>
          <w:lang w:val="pl-PL"/>
        </w:rPr>
      </w:pPr>
      <w:r>
        <w:rPr>
          <w:rFonts w:ascii="Tahoma" w:hAnsi="Tahoma" w:cs="Tahoma"/>
          <w:i/>
          <w:iCs/>
          <w:sz w:val="20"/>
          <w:szCs w:val="20"/>
          <w:lang w:val="pl-PL"/>
        </w:rPr>
        <w:t>p</w:t>
      </w:r>
      <w:r w:rsidRPr="006F540B">
        <w:rPr>
          <w:rFonts w:ascii="Tahoma" w:hAnsi="Tahoma" w:cs="Tahoma"/>
          <w:i/>
          <w:iCs/>
          <w:sz w:val="20"/>
          <w:szCs w:val="20"/>
          <w:lang w:val="pl-PL"/>
        </w:rPr>
        <w:t xml:space="preserve"> r e d l a ž e</w:t>
      </w:r>
    </w:p>
    <w:p w:rsidR="00F30BFF" w:rsidRPr="006F540B" w:rsidRDefault="00F30BFF" w:rsidP="00F30BFF">
      <w:pPr>
        <w:numPr>
          <w:ilvl w:val="0"/>
          <w:numId w:val="2"/>
        </w:numPr>
        <w:tabs>
          <w:tab w:val="clear" w:pos="720"/>
        </w:tabs>
        <w:rPr>
          <w:rFonts w:ascii="Tahoma" w:hAnsi="Tahoma" w:cs="Tahoma"/>
          <w:sz w:val="20"/>
          <w:szCs w:val="20"/>
        </w:rPr>
      </w:pPr>
      <w:r w:rsidRPr="006F540B">
        <w:rPr>
          <w:rFonts w:ascii="Tahoma" w:hAnsi="Tahoma" w:cs="Tahoma"/>
          <w:sz w:val="20"/>
          <w:szCs w:val="20"/>
        </w:rPr>
        <w:t xml:space="preserve">da stečajni sudac primi na znanje sve radnje koje je stečajni upravitelj poduzeo od u razdoblju od </w:t>
      </w:r>
      <w:smartTag w:uri="urn:schemas-microsoft-com:office:smarttags" w:element="date">
        <w:smartTagPr>
          <w:attr w:name="ls" w:val="trans"/>
          <w:attr w:name="Month" w:val="10"/>
          <w:attr w:name="Day" w:val="15"/>
          <w:attr w:name="Year" w:val="2015"/>
        </w:smartTagPr>
        <w:r w:rsidRPr="006F540B">
          <w:rPr>
            <w:rFonts w:ascii="Tahoma" w:hAnsi="Tahoma" w:cs="Tahoma"/>
            <w:sz w:val="20"/>
            <w:szCs w:val="20"/>
          </w:rPr>
          <w:t>15.</w:t>
        </w:r>
        <w:r w:rsidR="00307D85">
          <w:rPr>
            <w:rFonts w:ascii="Tahoma" w:hAnsi="Tahoma" w:cs="Tahoma"/>
            <w:sz w:val="20"/>
            <w:szCs w:val="20"/>
          </w:rPr>
          <w:t>10</w:t>
        </w:r>
        <w:r w:rsidRPr="006F540B">
          <w:rPr>
            <w:rFonts w:ascii="Tahoma" w:hAnsi="Tahoma" w:cs="Tahoma"/>
            <w:sz w:val="20"/>
            <w:szCs w:val="20"/>
          </w:rPr>
          <w:t>.2015.</w:t>
        </w:r>
      </w:smartTag>
      <w:r w:rsidRPr="006F540B">
        <w:rPr>
          <w:rFonts w:ascii="Tahoma" w:hAnsi="Tahoma" w:cs="Tahoma"/>
          <w:sz w:val="20"/>
          <w:szCs w:val="20"/>
        </w:rPr>
        <w:t xml:space="preserve"> g.  do </w:t>
      </w:r>
      <w:smartTag w:uri="urn:schemas-microsoft-com:office:smarttags" w:element="date">
        <w:smartTagPr>
          <w:attr w:name="ls" w:val="trans"/>
          <w:attr w:name="Month" w:val="01"/>
          <w:attr w:name="Day" w:val="15"/>
          <w:attr w:name="Year" w:val="2016"/>
        </w:smartTagPr>
        <w:r w:rsidRPr="006F540B">
          <w:rPr>
            <w:rFonts w:ascii="Tahoma" w:hAnsi="Tahoma" w:cs="Tahoma"/>
            <w:sz w:val="20"/>
            <w:szCs w:val="20"/>
          </w:rPr>
          <w:t>15.</w:t>
        </w:r>
        <w:r w:rsidR="00307D85">
          <w:rPr>
            <w:rFonts w:ascii="Tahoma" w:hAnsi="Tahoma" w:cs="Tahoma"/>
            <w:sz w:val="20"/>
            <w:szCs w:val="20"/>
          </w:rPr>
          <w:t>01</w:t>
        </w:r>
        <w:r w:rsidRPr="006F540B">
          <w:rPr>
            <w:rFonts w:ascii="Tahoma" w:hAnsi="Tahoma" w:cs="Tahoma"/>
            <w:sz w:val="20"/>
            <w:szCs w:val="20"/>
          </w:rPr>
          <w:t>.201</w:t>
        </w:r>
        <w:r w:rsidR="00307D85">
          <w:rPr>
            <w:rFonts w:ascii="Tahoma" w:hAnsi="Tahoma" w:cs="Tahoma"/>
            <w:sz w:val="20"/>
            <w:szCs w:val="20"/>
          </w:rPr>
          <w:t>6</w:t>
        </w:r>
        <w:r w:rsidRPr="006F540B">
          <w:rPr>
            <w:rFonts w:ascii="Tahoma" w:hAnsi="Tahoma" w:cs="Tahoma"/>
            <w:sz w:val="20"/>
            <w:szCs w:val="20"/>
          </w:rPr>
          <w:t>.</w:t>
        </w:r>
      </w:smartTag>
      <w:r w:rsidRPr="006F540B">
        <w:rPr>
          <w:rFonts w:ascii="Tahoma" w:hAnsi="Tahoma" w:cs="Tahoma"/>
          <w:sz w:val="20"/>
          <w:szCs w:val="20"/>
        </w:rPr>
        <w:t>g.</w:t>
      </w:r>
    </w:p>
    <w:p w:rsidR="00184E93" w:rsidRDefault="00F30BFF" w:rsidP="00184E93">
      <w:pPr>
        <w:numPr>
          <w:ilvl w:val="0"/>
          <w:numId w:val="2"/>
        </w:numPr>
        <w:tabs>
          <w:tab w:val="clear" w:pos="720"/>
        </w:tabs>
        <w:jc w:val="both"/>
        <w:rPr>
          <w:rFonts w:ascii="Tahoma" w:hAnsi="Tahoma" w:cs="Tahoma"/>
          <w:sz w:val="20"/>
          <w:szCs w:val="20"/>
        </w:rPr>
      </w:pPr>
      <w:r w:rsidRPr="006F540B">
        <w:rPr>
          <w:rFonts w:ascii="Tahoma" w:hAnsi="Tahoma" w:cs="Tahoma"/>
          <w:sz w:val="20"/>
          <w:szCs w:val="20"/>
        </w:rPr>
        <w:t xml:space="preserve">da stečajni sudac primi na znanje ostvarene troškove za razdoblje od </w:t>
      </w:r>
      <w:smartTag w:uri="urn:schemas-microsoft-com:office:smarttags" w:element="date">
        <w:smartTagPr>
          <w:attr w:name="ls" w:val="trans"/>
          <w:attr w:name="Month" w:val="10"/>
          <w:attr w:name="Day" w:val="15"/>
          <w:attr w:name="Year" w:val="2015"/>
        </w:smartTagPr>
        <w:r w:rsidR="00184E93" w:rsidRPr="006F540B">
          <w:rPr>
            <w:rFonts w:ascii="Tahoma" w:hAnsi="Tahoma" w:cs="Tahoma"/>
            <w:sz w:val="20"/>
            <w:szCs w:val="20"/>
          </w:rPr>
          <w:t>15.</w:t>
        </w:r>
        <w:r w:rsidR="00184E93">
          <w:rPr>
            <w:rFonts w:ascii="Tahoma" w:hAnsi="Tahoma" w:cs="Tahoma"/>
            <w:sz w:val="20"/>
            <w:szCs w:val="20"/>
          </w:rPr>
          <w:t>10</w:t>
        </w:r>
        <w:r w:rsidR="00184E93" w:rsidRPr="006F540B">
          <w:rPr>
            <w:rFonts w:ascii="Tahoma" w:hAnsi="Tahoma" w:cs="Tahoma"/>
            <w:sz w:val="20"/>
            <w:szCs w:val="20"/>
          </w:rPr>
          <w:t>.2015.</w:t>
        </w:r>
      </w:smartTag>
      <w:r w:rsidR="00184E93" w:rsidRPr="006F540B">
        <w:rPr>
          <w:rFonts w:ascii="Tahoma" w:hAnsi="Tahoma" w:cs="Tahoma"/>
          <w:sz w:val="20"/>
          <w:szCs w:val="20"/>
        </w:rPr>
        <w:t xml:space="preserve"> g.  do </w:t>
      </w:r>
      <w:smartTag w:uri="urn:schemas-microsoft-com:office:smarttags" w:element="date">
        <w:smartTagPr>
          <w:attr w:name="ls" w:val="trans"/>
          <w:attr w:name="Month" w:val="01"/>
          <w:attr w:name="Day" w:val="15"/>
          <w:attr w:name="Year" w:val="2016"/>
        </w:smartTagPr>
        <w:r w:rsidR="00184E93" w:rsidRPr="006F540B">
          <w:rPr>
            <w:rFonts w:ascii="Tahoma" w:hAnsi="Tahoma" w:cs="Tahoma"/>
            <w:sz w:val="20"/>
            <w:szCs w:val="20"/>
          </w:rPr>
          <w:t>15.</w:t>
        </w:r>
        <w:r w:rsidR="00184E93">
          <w:rPr>
            <w:rFonts w:ascii="Tahoma" w:hAnsi="Tahoma" w:cs="Tahoma"/>
            <w:sz w:val="20"/>
            <w:szCs w:val="20"/>
          </w:rPr>
          <w:t>01</w:t>
        </w:r>
        <w:r w:rsidR="00184E93" w:rsidRPr="006F540B">
          <w:rPr>
            <w:rFonts w:ascii="Tahoma" w:hAnsi="Tahoma" w:cs="Tahoma"/>
            <w:sz w:val="20"/>
            <w:szCs w:val="20"/>
          </w:rPr>
          <w:t>.201</w:t>
        </w:r>
        <w:r w:rsidR="00184E93">
          <w:rPr>
            <w:rFonts w:ascii="Tahoma" w:hAnsi="Tahoma" w:cs="Tahoma"/>
            <w:sz w:val="20"/>
            <w:szCs w:val="20"/>
          </w:rPr>
          <w:t>6</w:t>
        </w:r>
        <w:r w:rsidR="00184E93" w:rsidRPr="006F540B">
          <w:rPr>
            <w:rFonts w:ascii="Tahoma" w:hAnsi="Tahoma" w:cs="Tahoma"/>
            <w:sz w:val="20"/>
            <w:szCs w:val="20"/>
          </w:rPr>
          <w:t>.</w:t>
        </w:r>
      </w:smartTag>
      <w:r w:rsidR="00184E93" w:rsidRPr="006F540B">
        <w:rPr>
          <w:rFonts w:ascii="Tahoma" w:hAnsi="Tahoma" w:cs="Tahoma"/>
          <w:sz w:val="20"/>
          <w:szCs w:val="20"/>
        </w:rPr>
        <w:t>g.</w:t>
      </w:r>
    </w:p>
    <w:p w:rsidR="00F30BFF" w:rsidRPr="006F540B" w:rsidRDefault="00F30BFF" w:rsidP="00F30BFF">
      <w:pPr>
        <w:numPr>
          <w:ilvl w:val="0"/>
          <w:numId w:val="2"/>
        </w:numPr>
        <w:tabs>
          <w:tab w:val="clear" w:pos="720"/>
        </w:tabs>
        <w:rPr>
          <w:rFonts w:ascii="Tahoma" w:hAnsi="Tahoma" w:cs="Tahoma"/>
          <w:sz w:val="20"/>
          <w:szCs w:val="20"/>
        </w:rPr>
      </w:pPr>
      <w:r w:rsidRPr="006F540B">
        <w:rPr>
          <w:rFonts w:ascii="Tahoma" w:hAnsi="Tahoma" w:cs="Tahoma"/>
          <w:sz w:val="20"/>
          <w:szCs w:val="20"/>
        </w:rPr>
        <w:t xml:space="preserve">da stečajni sudac odobri predračun troškova za razdoblje od </w:t>
      </w:r>
      <w:smartTag w:uri="urn:schemas-microsoft-com:office:smarttags" w:element="date">
        <w:smartTagPr>
          <w:attr w:name="ls" w:val="trans"/>
          <w:attr w:name="Month" w:val="01"/>
          <w:attr w:name="Day" w:val="15"/>
          <w:attr w:name="Year" w:val="2016"/>
        </w:smartTagPr>
        <w:r w:rsidR="00184E93">
          <w:rPr>
            <w:rFonts w:ascii="Tahoma" w:hAnsi="Tahoma" w:cs="Tahoma"/>
            <w:sz w:val="20"/>
            <w:szCs w:val="20"/>
          </w:rPr>
          <w:t>15.01.2016.</w:t>
        </w:r>
      </w:smartTag>
      <w:r w:rsidR="00184E93">
        <w:rPr>
          <w:rFonts w:ascii="Tahoma" w:hAnsi="Tahoma" w:cs="Tahoma"/>
          <w:sz w:val="20"/>
          <w:szCs w:val="20"/>
        </w:rPr>
        <w:t xml:space="preserve"> </w:t>
      </w:r>
      <w:r w:rsidRPr="006F540B">
        <w:rPr>
          <w:rFonts w:ascii="Tahoma" w:hAnsi="Tahoma" w:cs="Tahoma"/>
          <w:sz w:val="20"/>
          <w:szCs w:val="20"/>
        </w:rPr>
        <w:t xml:space="preserve">g. do </w:t>
      </w:r>
      <w:smartTag w:uri="urn:schemas-microsoft-com:office:smarttags" w:element="date">
        <w:smartTagPr>
          <w:attr w:name="ls" w:val="trans"/>
          <w:attr w:name="Month" w:val="04"/>
          <w:attr w:name="Day" w:val="15"/>
          <w:attr w:name="Year" w:val="2016"/>
        </w:smartTagPr>
        <w:r w:rsidRPr="006F540B">
          <w:rPr>
            <w:rFonts w:ascii="Tahoma" w:hAnsi="Tahoma" w:cs="Tahoma"/>
            <w:sz w:val="20"/>
            <w:szCs w:val="20"/>
          </w:rPr>
          <w:t>15.0</w:t>
        </w:r>
        <w:r w:rsidR="005F6F48">
          <w:rPr>
            <w:rFonts w:ascii="Tahoma" w:hAnsi="Tahoma" w:cs="Tahoma"/>
            <w:sz w:val="20"/>
            <w:szCs w:val="20"/>
          </w:rPr>
          <w:t>4</w:t>
        </w:r>
        <w:r w:rsidRPr="006F540B">
          <w:rPr>
            <w:rFonts w:ascii="Tahoma" w:hAnsi="Tahoma" w:cs="Tahoma"/>
            <w:sz w:val="20"/>
            <w:szCs w:val="20"/>
          </w:rPr>
          <w:t>.2016.</w:t>
        </w:r>
      </w:smartTag>
      <w:r w:rsidRPr="006F540B">
        <w:rPr>
          <w:rFonts w:ascii="Tahoma" w:hAnsi="Tahoma" w:cs="Tahoma"/>
          <w:sz w:val="20"/>
          <w:szCs w:val="20"/>
        </w:rPr>
        <w:t xml:space="preserve"> g.</w:t>
      </w:r>
    </w:p>
    <w:p w:rsidR="00F30BFF" w:rsidRDefault="00F30BFF" w:rsidP="00F30BFF">
      <w:pPr>
        <w:ind w:left="360"/>
        <w:rPr>
          <w:rFonts w:ascii="Tahoma" w:hAnsi="Tahoma" w:cs="Tahoma"/>
          <w:sz w:val="20"/>
          <w:szCs w:val="20"/>
          <w:lang w:val="pl-PL"/>
        </w:rPr>
      </w:pPr>
    </w:p>
    <w:p w:rsidR="00F30BFF" w:rsidRPr="00356436" w:rsidRDefault="00F30BFF" w:rsidP="00F30BFF">
      <w:pPr>
        <w:ind w:left="360"/>
        <w:rPr>
          <w:rFonts w:ascii="Tahoma" w:hAnsi="Tahoma" w:cs="Tahoma"/>
          <w:sz w:val="20"/>
          <w:szCs w:val="20"/>
          <w:lang w:val="pl-PL"/>
        </w:rPr>
      </w:pPr>
    </w:p>
    <w:p w:rsidR="00F30BFF" w:rsidRDefault="00F30BFF" w:rsidP="00F30BFF">
      <w:pPr>
        <w:spacing w:after="0"/>
        <w:ind w:firstLine="360"/>
        <w:rPr>
          <w:rFonts w:ascii="Tahoma" w:hAnsi="Tahoma" w:cs="Tahoma"/>
          <w:sz w:val="20"/>
          <w:szCs w:val="20"/>
          <w:lang w:val="pl-PL"/>
        </w:rPr>
      </w:pPr>
      <w:r>
        <w:rPr>
          <w:rFonts w:ascii="Tahoma" w:hAnsi="Tahoma" w:cs="Tahoma"/>
          <w:sz w:val="20"/>
          <w:szCs w:val="20"/>
          <w:lang w:val="pl-PL"/>
        </w:rPr>
        <w:t xml:space="preserve">    </w:t>
      </w:r>
      <w:r w:rsidRPr="00356436">
        <w:rPr>
          <w:rFonts w:ascii="Tahoma" w:hAnsi="Tahoma" w:cs="Tahoma"/>
          <w:sz w:val="20"/>
          <w:szCs w:val="20"/>
          <w:lang w:val="pl-PL"/>
        </w:rPr>
        <w:t>Mjesto i datum</w:t>
      </w:r>
      <w:r>
        <w:rPr>
          <w:rFonts w:ascii="Tahoma" w:hAnsi="Tahoma" w:cs="Tahoma"/>
          <w:sz w:val="20"/>
          <w:szCs w:val="20"/>
          <w:lang w:val="pl-PL"/>
        </w:rPr>
        <w:t>:</w:t>
      </w:r>
      <w:r w:rsidRPr="00356436">
        <w:rPr>
          <w:rFonts w:ascii="Tahoma" w:hAnsi="Tahoma" w:cs="Tahoma"/>
          <w:sz w:val="20"/>
          <w:szCs w:val="20"/>
          <w:lang w:val="pl-PL"/>
        </w:rPr>
        <w:t xml:space="preserve"> </w:t>
      </w:r>
      <w:r w:rsidRPr="00356436">
        <w:rPr>
          <w:rFonts w:ascii="Tahoma" w:hAnsi="Tahoma" w:cs="Tahoma"/>
          <w:sz w:val="20"/>
          <w:szCs w:val="20"/>
          <w:lang w:val="pl-PL"/>
        </w:rPr>
        <w:tab/>
      </w:r>
      <w:r w:rsidRPr="00356436">
        <w:rPr>
          <w:rFonts w:ascii="Tahoma" w:hAnsi="Tahoma" w:cs="Tahoma"/>
          <w:sz w:val="20"/>
          <w:szCs w:val="20"/>
          <w:lang w:val="pl-PL"/>
        </w:rPr>
        <w:tab/>
      </w:r>
      <w:r w:rsidRPr="00356436">
        <w:rPr>
          <w:rFonts w:ascii="Tahoma" w:hAnsi="Tahoma" w:cs="Tahoma"/>
          <w:sz w:val="20"/>
          <w:szCs w:val="20"/>
          <w:lang w:val="pl-PL"/>
        </w:rPr>
        <w:tab/>
      </w:r>
      <w:r w:rsidRPr="00356436">
        <w:rPr>
          <w:rFonts w:ascii="Tahoma" w:hAnsi="Tahoma" w:cs="Tahoma"/>
          <w:sz w:val="20"/>
          <w:szCs w:val="20"/>
          <w:lang w:val="pl-PL"/>
        </w:rPr>
        <w:tab/>
      </w:r>
      <w:r w:rsidRPr="00356436">
        <w:rPr>
          <w:rFonts w:ascii="Tahoma" w:hAnsi="Tahoma" w:cs="Tahoma"/>
          <w:sz w:val="20"/>
          <w:szCs w:val="20"/>
          <w:lang w:val="pl-PL"/>
        </w:rPr>
        <w:tab/>
      </w:r>
      <w:r w:rsidRPr="00356436">
        <w:rPr>
          <w:rFonts w:ascii="Tahoma" w:hAnsi="Tahoma" w:cs="Tahoma"/>
          <w:sz w:val="20"/>
          <w:szCs w:val="20"/>
          <w:lang w:val="pl-PL"/>
        </w:rPr>
        <w:tab/>
      </w:r>
      <w:r>
        <w:rPr>
          <w:rFonts w:ascii="Tahoma" w:hAnsi="Tahoma" w:cs="Tahoma"/>
          <w:sz w:val="20"/>
          <w:szCs w:val="20"/>
          <w:lang w:val="pl-PL"/>
        </w:rPr>
        <w:tab/>
      </w:r>
      <w:r w:rsidRPr="00356436">
        <w:rPr>
          <w:rFonts w:ascii="Tahoma" w:hAnsi="Tahoma" w:cs="Tahoma"/>
          <w:sz w:val="20"/>
          <w:szCs w:val="20"/>
          <w:lang w:val="pl-PL"/>
        </w:rPr>
        <w:t>Stečajni upravitelj</w:t>
      </w:r>
      <w:r>
        <w:rPr>
          <w:rFonts w:ascii="Tahoma" w:hAnsi="Tahoma" w:cs="Tahoma"/>
          <w:sz w:val="20"/>
          <w:szCs w:val="20"/>
          <w:lang w:val="pl-PL"/>
        </w:rPr>
        <w:t>:</w:t>
      </w:r>
    </w:p>
    <w:p w:rsidR="00F30BFF" w:rsidRPr="006F540B" w:rsidRDefault="00F30BFF" w:rsidP="00F30BFF">
      <w:pPr>
        <w:spacing w:after="0"/>
        <w:ind w:firstLine="360"/>
        <w:rPr>
          <w:rFonts w:ascii="Tahoma" w:hAnsi="Tahoma" w:cs="Tahoma"/>
          <w:sz w:val="16"/>
          <w:szCs w:val="16"/>
          <w:lang w:val="pl-PL"/>
        </w:rPr>
      </w:pPr>
    </w:p>
    <w:p w:rsidR="00F30BFF" w:rsidRPr="00356436" w:rsidRDefault="00F30BFF" w:rsidP="00F30BFF">
      <w:pPr>
        <w:rPr>
          <w:rFonts w:ascii="Tahoma" w:hAnsi="Tahoma" w:cs="Tahoma"/>
          <w:sz w:val="20"/>
          <w:szCs w:val="20"/>
          <w:lang w:val="pl-PL"/>
        </w:rPr>
      </w:pPr>
      <w:r>
        <w:rPr>
          <w:rFonts w:ascii="Tahoma" w:hAnsi="Tahoma" w:cs="Tahoma"/>
          <w:sz w:val="20"/>
          <w:szCs w:val="20"/>
          <w:lang w:val="pl-PL"/>
        </w:rPr>
        <w:t xml:space="preserve">Zagreb, </w:t>
      </w:r>
      <w:smartTag w:uri="urn:schemas-microsoft-com:office:smarttags" w:element="date">
        <w:smartTagPr>
          <w:attr w:name="ls" w:val="trans"/>
          <w:attr w:name="Month" w:val="1"/>
          <w:attr w:name="Day" w:val="20"/>
          <w:attr w:name="Year" w:val="2015"/>
        </w:smartTagPr>
        <w:r w:rsidR="005F6F48">
          <w:rPr>
            <w:rFonts w:ascii="Tahoma" w:hAnsi="Tahoma" w:cs="Tahoma"/>
            <w:sz w:val="20"/>
            <w:szCs w:val="20"/>
            <w:lang w:val="pl-PL"/>
          </w:rPr>
          <w:t>20. siječnja</w:t>
        </w:r>
        <w:r>
          <w:rPr>
            <w:rFonts w:ascii="Tahoma" w:hAnsi="Tahoma" w:cs="Tahoma"/>
            <w:sz w:val="20"/>
            <w:szCs w:val="20"/>
            <w:lang w:val="pl-PL"/>
          </w:rPr>
          <w:t xml:space="preserve"> 2015</w:t>
        </w:r>
      </w:smartTag>
      <w:r>
        <w:rPr>
          <w:rFonts w:ascii="Tahoma" w:hAnsi="Tahoma" w:cs="Tahoma"/>
          <w:sz w:val="20"/>
          <w:szCs w:val="20"/>
          <w:lang w:val="pl-PL"/>
        </w:rPr>
        <w:t>. godine</w:t>
      </w:r>
      <w:r>
        <w:rPr>
          <w:rFonts w:ascii="Tahoma" w:hAnsi="Tahoma" w:cs="Tahoma"/>
          <w:sz w:val="20"/>
          <w:szCs w:val="20"/>
          <w:lang w:val="pl-PL"/>
        </w:rPr>
        <w:tab/>
      </w:r>
      <w:r>
        <w:rPr>
          <w:rFonts w:ascii="Tahoma" w:hAnsi="Tahoma" w:cs="Tahoma"/>
          <w:sz w:val="20"/>
          <w:szCs w:val="20"/>
          <w:lang w:val="pl-PL"/>
        </w:rPr>
        <w:tab/>
      </w:r>
      <w:r>
        <w:rPr>
          <w:rFonts w:ascii="Tahoma" w:hAnsi="Tahoma" w:cs="Tahoma"/>
          <w:sz w:val="20"/>
          <w:szCs w:val="20"/>
          <w:lang w:val="pl-PL"/>
        </w:rPr>
        <w:tab/>
      </w:r>
      <w:r>
        <w:rPr>
          <w:rFonts w:ascii="Tahoma" w:hAnsi="Tahoma" w:cs="Tahoma"/>
          <w:sz w:val="20"/>
          <w:szCs w:val="20"/>
          <w:lang w:val="pl-PL"/>
        </w:rPr>
        <w:tab/>
      </w:r>
      <w:r>
        <w:rPr>
          <w:rFonts w:ascii="Tahoma" w:hAnsi="Tahoma" w:cs="Tahoma"/>
          <w:sz w:val="20"/>
          <w:szCs w:val="20"/>
          <w:lang w:val="pl-PL"/>
        </w:rPr>
        <w:tab/>
        <w:t xml:space="preserve"> Miron Markičević</w:t>
      </w:r>
    </w:p>
    <w:p w:rsidR="00916344" w:rsidRDefault="00916344"/>
    <w:sectPr w:rsidR="00916344" w:rsidSect="00F30B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B44EB"/>
    <w:multiLevelType w:val="hybridMultilevel"/>
    <w:tmpl w:val="2EB077D6"/>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26C8099D"/>
    <w:multiLevelType w:val="hybridMultilevel"/>
    <w:tmpl w:val="7D3CEFD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3FD21E5A"/>
    <w:multiLevelType w:val="hybridMultilevel"/>
    <w:tmpl w:val="6AE2021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AD6624F"/>
    <w:multiLevelType w:val="hybridMultilevel"/>
    <w:tmpl w:val="9496ADF4"/>
    <w:lvl w:ilvl="0" w:tplc="CE3AFB4C">
      <w:start w:val="21"/>
      <w:numFmt w:val="bullet"/>
      <w:lvlText w:val="-"/>
      <w:lvlJc w:val="left"/>
      <w:pPr>
        <w:tabs>
          <w:tab w:val="num" w:pos="720"/>
        </w:tabs>
        <w:ind w:left="720" w:hanging="360"/>
      </w:pPr>
      <w:rPr>
        <w:rFonts w:ascii="Verdana" w:eastAsia="Times New Roman" w:hAnsi="Verdana"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BFF"/>
    <w:rsid w:val="00034CB2"/>
    <w:rsid w:val="00184E93"/>
    <w:rsid w:val="00307D85"/>
    <w:rsid w:val="004B2C53"/>
    <w:rsid w:val="005F6F48"/>
    <w:rsid w:val="006018BB"/>
    <w:rsid w:val="00821637"/>
    <w:rsid w:val="008A6E9F"/>
    <w:rsid w:val="008D1933"/>
    <w:rsid w:val="00916344"/>
    <w:rsid w:val="00922CA1"/>
    <w:rsid w:val="00A73D8E"/>
    <w:rsid w:val="00B40B3B"/>
    <w:rsid w:val="00C340D3"/>
    <w:rsid w:val="00ED6AEA"/>
    <w:rsid w:val="00F30BF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metricconverter"/>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0BFF"/>
    <w:pPr>
      <w:spacing w:after="80"/>
    </w:pPr>
    <w:rPr>
      <w:rFonts w:ascii="Calibri" w:eastAsia="SimSun" w:hAnsi="Calibri" w:cs="Calibri"/>
      <w:sz w:val="22"/>
      <w:szCs w:val="22"/>
      <w:lang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table" w:styleId="Reetkatablice">
    <w:name w:val="Table Grid"/>
    <w:basedOn w:val="Obinatablica"/>
    <w:rsid w:val="00F30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0BFF"/>
    <w:pPr>
      <w:spacing w:after="80"/>
    </w:pPr>
    <w:rPr>
      <w:rFonts w:ascii="Calibri" w:eastAsia="SimSun" w:hAnsi="Calibri" w:cs="Calibri"/>
      <w:sz w:val="22"/>
      <w:szCs w:val="22"/>
      <w:lang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table" w:styleId="Reetkatablice">
    <w:name w:val="Table Grid"/>
    <w:basedOn w:val="Obinatablica"/>
    <w:rsid w:val="00F30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38710">
      <w:bodyDiv w:val="1"/>
      <w:marLeft w:val="0"/>
      <w:marRight w:val="0"/>
      <w:marTop w:val="0"/>
      <w:marBottom w:val="0"/>
      <w:divBdr>
        <w:top w:val="none" w:sz="0" w:space="0" w:color="auto"/>
        <w:left w:val="none" w:sz="0" w:space="0" w:color="auto"/>
        <w:bottom w:val="none" w:sz="0" w:space="0" w:color="auto"/>
        <w:right w:val="none" w:sz="0" w:space="0" w:color="auto"/>
      </w:divBdr>
    </w:div>
    <w:div w:id="1154952088">
      <w:bodyDiv w:val="1"/>
      <w:marLeft w:val="0"/>
      <w:marRight w:val="0"/>
      <w:marTop w:val="0"/>
      <w:marBottom w:val="0"/>
      <w:divBdr>
        <w:top w:val="none" w:sz="0" w:space="0" w:color="auto"/>
        <w:left w:val="none" w:sz="0" w:space="0" w:color="auto"/>
        <w:bottom w:val="none" w:sz="0" w:space="0" w:color="auto"/>
        <w:right w:val="none" w:sz="0" w:space="0" w:color="auto"/>
      </w:divBdr>
    </w:div>
    <w:div w:id="1247498319">
      <w:bodyDiv w:val="1"/>
      <w:marLeft w:val="0"/>
      <w:marRight w:val="0"/>
      <w:marTop w:val="0"/>
      <w:marBottom w:val="0"/>
      <w:divBdr>
        <w:top w:val="none" w:sz="0" w:space="0" w:color="auto"/>
        <w:left w:val="none" w:sz="0" w:space="0" w:color="auto"/>
        <w:bottom w:val="none" w:sz="0" w:space="0" w:color="auto"/>
        <w:right w:val="none" w:sz="0" w:space="0" w:color="auto"/>
      </w:divBdr>
    </w:div>
    <w:div w:id="187881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2742</Words>
  <Characters>15631</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Obrazac 20</vt:lpstr>
    </vt:vector>
  </TitlesOfParts>
  <Company>stecaj</Company>
  <LinksUpToDate>false</LinksUpToDate>
  <CharactersWithSpaces>18337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20</dc:title>
  <dc:creator>nada</dc:creator>
  <cp:lastModifiedBy>Ana Brlek</cp:lastModifiedBy>
  <cp:revision>2</cp:revision>
  <cp:lastPrinted>2016-01-20T12:38:00Z</cp:lastPrinted>
  <dcterms:created xsi:type="dcterms:W3CDTF">2016-01-25T12:03:00Z</dcterms:created>
  <dcterms:modified xsi:type="dcterms:W3CDTF">2016-01-25T12:03:00Z</dcterms:modified>
</cp:coreProperties>
</file>